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6C4655" w:rsidR="00F62B6D" w:rsidP="5C54E511" w:rsidRDefault="3949C72B" w14:paraId="3453C1DC" w14:textId="0E9CD7B9">
      <w:pPr>
        <w:jc w:val="center"/>
        <w:rPr>
          <w:color w:val="7030A0"/>
          <w:sz w:val="96"/>
          <w:szCs w:val="96"/>
        </w:rPr>
      </w:pPr>
      <w:r w:rsidRPr="5C54E511">
        <w:rPr>
          <w:color w:val="7030A0"/>
          <w:sz w:val="96"/>
          <w:szCs w:val="96"/>
        </w:rPr>
        <w:t>M</w:t>
      </w:r>
      <w:r w:rsidRPr="5C54E511" w:rsidR="006F39EF">
        <w:rPr>
          <w:color w:val="7030A0"/>
          <w:sz w:val="96"/>
          <w:szCs w:val="96"/>
        </w:rPr>
        <w:t>ulberry Pre-School</w:t>
      </w:r>
    </w:p>
    <w:p w:rsidR="00285FA9" w:rsidP="11EDD877" w:rsidRDefault="006F39EF" w14:paraId="5F7AA25B" w14:textId="464833FD">
      <w:pPr>
        <w:spacing w:after="0" w:line="240" w:lineRule="auto"/>
        <w:jc w:val="center"/>
        <w:rPr>
          <w:color w:val="7030A0"/>
          <w:sz w:val="56"/>
          <w:szCs w:val="56"/>
          <w:lang w:eastAsia="en-GB"/>
        </w:rPr>
      </w:pPr>
      <w:r w:rsidRPr="11EDD877">
        <w:rPr>
          <w:color w:val="7030A0"/>
          <w:sz w:val="56"/>
          <w:szCs w:val="56"/>
        </w:rPr>
        <w:t>202</w:t>
      </w:r>
      <w:r w:rsidRPr="11EDD877" w:rsidR="2A846954">
        <w:rPr>
          <w:color w:val="7030A0"/>
          <w:sz w:val="56"/>
          <w:szCs w:val="56"/>
        </w:rPr>
        <w:t>5</w:t>
      </w:r>
      <w:r w:rsidRPr="11EDD877" w:rsidR="00CD4963">
        <w:rPr>
          <w:color w:val="7030A0"/>
          <w:sz w:val="56"/>
          <w:szCs w:val="56"/>
        </w:rPr>
        <w:t xml:space="preserve"> - 202</w:t>
      </w:r>
      <w:r w:rsidRPr="11EDD877" w:rsidR="0B0FA977">
        <w:rPr>
          <w:color w:val="7030A0"/>
          <w:sz w:val="56"/>
          <w:szCs w:val="56"/>
        </w:rPr>
        <w:t>6</w:t>
      </w:r>
      <w:r w:rsidRPr="11EDD877">
        <w:rPr>
          <w:color w:val="7030A0"/>
          <w:sz w:val="56"/>
          <w:szCs w:val="56"/>
        </w:rPr>
        <w:t xml:space="preserve"> Prospect</w:t>
      </w:r>
      <w:r w:rsidRPr="11EDD877" w:rsidR="26EE59F0">
        <w:rPr>
          <w:color w:val="7030A0"/>
          <w:sz w:val="56"/>
          <w:szCs w:val="56"/>
        </w:rPr>
        <w:t>us</w:t>
      </w:r>
    </w:p>
    <w:p w:rsidR="00285FA9" w:rsidP="11EDD877" w:rsidRDefault="00285FA9" w14:paraId="42E292AA" w14:textId="56841CCF">
      <w:pPr>
        <w:spacing w:after="0" w:line="240" w:lineRule="auto"/>
        <w:rPr>
          <w:rFonts w:ascii="Calibri" w:hAnsi="Calibri" w:eastAsia="Calibri" w:cs="Calibri"/>
          <w:color w:val="7030A0"/>
          <w:sz w:val="96"/>
          <w:szCs w:val="96"/>
        </w:rPr>
      </w:pPr>
      <w:r>
        <w:br/>
      </w:r>
      <w:r w:rsidR="16788753">
        <w:rPr>
          <w:noProof/>
        </w:rPr>
        <w:drawing>
          <wp:anchor distT="0" distB="0" distL="114300" distR="114300" simplePos="0" relativeHeight="251657728" behindDoc="0" locked="0" layoutInCell="1" allowOverlap="1" wp14:anchorId="57AC143A" wp14:editId="5F0CA781">
            <wp:simplePos x="0" y="0"/>
            <wp:positionH relativeFrom="column">
              <wp:posOffset>-47625</wp:posOffset>
            </wp:positionH>
            <wp:positionV relativeFrom="paragraph">
              <wp:posOffset>171450</wp:posOffset>
            </wp:positionV>
            <wp:extent cx="5638800" cy="3837266"/>
            <wp:effectExtent l="0" t="0" r="0" b="0"/>
            <wp:wrapNone/>
            <wp:docPr id="1906839810" name="drawing" title="A picture containing outdoor, grass, person&#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39810" name="Picture 1906839810"/>
                    <pic:cNvPicPr/>
                  </pic:nvPicPr>
                  <pic:blipFill>
                    <a:blip r:embed="rId11">
                      <a:extLst>
                        <a:ext uri="{28A0092B-C50C-407E-A947-70E740481C1C}">
                          <a14:useLocalDpi xmlns:a14="http://schemas.microsoft.com/office/drawing/2010/main"/>
                        </a:ext>
                      </a:extLst>
                    </a:blip>
                    <a:stretch>
                      <a:fillRect/>
                    </a:stretch>
                  </pic:blipFill>
                  <pic:spPr>
                    <a:xfrm>
                      <a:off x="0" y="0"/>
                      <a:ext cx="5638800" cy="3837266"/>
                    </a:xfrm>
                    <a:prstGeom prst="rect">
                      <a:avLst/>
                    </a:prstGeom>
                  </pic:spPr>
                </pic:pic>
              </a:graphicData>
            </a:graphic>
            <wp14:sizeRelH relativeFrom="page">
              <wp14:pctWidth>0</wp14:pctWidth>
            </wp14:sizeRelH>
            <wp14:sizeRelV relativeFrom="page">
              <wp14:pctHeight>0</wp14:pctHeight>
            </wp14:sizeRelV>
          </wp:anchor>
        </w:drawing>
      </w:r>
    </w:p>
    <w:p w:rsidR="00285FA9" w:rsidP="00285FA9" w:rsidRDefault="00285FA9" w14:paraId="5F8C4E34" w14:textId="0EC101F6">
      <w:pPr>
        <w:spacing w:after="0" w:line="240" w:lineRule="auto"/>
        <w:rPr>
          <w:rFonts w:ascii="Arial" w:hAnsi="Arial" w:eastAsia="Times New Roman" w:cs="Arial"/>
          <w:sz w:val="28"/>
          <w:szCs w:val="28"/>
          <w:lang w:eastAsia="en-GB"/>
        </w:rPr>
      </w:pPr>
    </w:p>
    <w:p w:rsidR="00285FA9" w:rsidP="00285FA9" w:rsidRDefault="00285FA9" w14:paraId="4E582E43" w14:textId="528D1B77">
      <w:pPr>
        <w:spacing w:after="0" w:line="240" w:lineRule="auto"/>
        <w:rPr>
          <w:rFonts w:ascii="Arial" w:hAnsi="Arial" w:eastAsia="Times New Roman" w:cs="Arial"/>
          <w:sz w:val="28"/>
          <w:szCs w:val="28"/>
          <w:lang w:eastAsia="en-GB"/>
        </w:rPr>
      </w:pPr>
    </w:p>
    <w:p w:rsidR="00285FA9" w:rsidP="00285FA9" w:rsidRDefault="00285FA9" w14:paraId="4699F1F4" w14:textId="664FEFF9">
      <w:pPr>
        <w:spacing w:after="0" w:line="240" w:lineRule="auto"/>
        <w:rPr>
          <w:rFonts w:ascii="Arial" w:hAnsi="Arial" w:eastAsia="Times New Roman" w:cs="Arial"/>
          <w:sz w:val="28"/>
          <w:szCs w:val="28"/>
          <w:lang w:eastAsia="en-GB"/>
        </w:rPr>
      </w:pPr>
    </w:p>
    <w:p w:rsidRPr="00285FA9" w:rsidR="00285FA9" w:rsidP="00285FA9" w:rsidRDefault="00285FA9" w14:paraId="7C09BC97" w14:textId="7CDADC35">
      <w:pPr>
        <w:spacing w:after="0" w:line="240" w:lineRule="auto"/>
        <w:rPr>
          <w:rFonts w:ascii="Times New Roman" w:hAnsi="Times New Roman" w:eastAsia="Times New Roman" w:cs="Times New Roman"/>
          <w:sz w:val="28"/>
          <w:szCs w:val="28"/>
          <w:lang w:eastAsia="en-GB"/>
        </w:rPr>
      </w:pPr>
    </w:p>
    <w:p w:rsidR="006F39EF" w:rsidP="006F39EF" w:rsidRDefault="006F39EF" w14:paraId="6B11DBFF" w14:textId="09470BBD">
      <w:pPr>
        <w:rPr>
          <w:sz w:val="72"/>
          <w:szCs w:val="72"/>
        </w:rPr>
      </w:pPr>
    </w:p>
    <w:p w:rsidR="00B144DA" w:rsidP="00B144DA" w:rsidRDefault="00B144DA" w14:paraId="3FB375F2" w14:textId="2F86CEDE">
      <w:pPr>
        <w:pStyle w:val="NormalWeb"/>
        <w:rPr>
          <w:rFonts w:ascii="Century" w:hAnsi="Century"/>
          <w:b/>
          <w:bCs/>
          <w:color w:val="425168"/>
          <w:sz w:val="36"/>
          <w:szCs w:val="36"/>
        </w:rPr>
      </w:pPr>
    </w:p>
    <w:p w:rsidR="00FC7887" w:rsidP="00B144DA" w:rsidRDefault="00FC7887" w14:paraId="35778DAA" w14:textId="4E5D1DBE">
      <w:pPr>
        <w:pStyle w:val="NormalWeb"/>
        <w:rPr>
          <w:rFonts w:ascii="Century" w:hAnsi="Century"/>
          <w:b/>
          <w:bCs/>
          <w:color w:val="425168"/>
          <w:sz w:val="28"/>
          <w:szCs w:val="28"/>
        </w:rPr>
      </w:pPr>
    </w:p>
    <w:p w:rsidR="00FC7887" w:rsidP="00B144DA" w:rsidRDefault="00FC7887" w14:paraId="19ABF782" w14:textId="3707963B">
      <w:pPr>
        <w:pStyle w:val="NormalWeb"/>
        <w:rPr>
          <w:rFonts w:ascii="Century" w:hAnsi="Century"/>
          <w:b/>
          <w:bCs/>
          <w:color w:val="425168"/>
          <w:sz w:val="28"/>
          <w:szCs w:val="28"/>
        </w:rPr>
      </w:pPr>
    </w:p>
    <w:p w:rsidR="00FC7887" w:rsidP="00B144DA" w:rsidRDefault="00FC7887" w14:paraId="4722B3FE" w14:textId="64E34F56">
      <w:pPr>
        <w:pStyle w:val="NormalWeb"/>
        <w:rPr>
          <w:rFonts w:ascii="Century" w:hAnsi="Century"/>
          <w:b/>
          <w:bCs/>
          <w:color w:val="425168"/>
          <w:sz w:val="28"/>
          <w:szCs w:val="28"/>
        </w:rPr>
      </w:pPr>
    </w:p>
    <w:p w:rsidRPr="005F2179" w:rsidR="00FC7887" w:rsidP="371DBF4D" w:rsidRDefault="001F5D9C" w14:paraId="62D378CC" w14:textId="54436CCB">
      <w:pPr>
        <w:pStyle w:val="NormalWeb"/>
        <w:rPr>
          <w:rFonts w:asciiTheme="minorHAnsi" w:hAnsiTheme="minorHAnsi" w:eastAsiaTheme="minorEastAsia" w:cstheme="minorBidi"/>
          <w:color w:val="808080" w:themeColor="background1" w:themeShade="80"/>
          <w:sz w:val="28"/>
          <w:szCs w:val="28"/>
        </w:rPr>
      </w:pPr>
      <w:r w:rsidRPr="371DBF4D">
        <w:rPr>
          <w:rFonts w:asciiTheme="minorHAnsi" w:hAnsiTheme="minorHAnsi" w:eastAsiaTheme="minorEastAsia" w:cstheme="minorBidi"/>
          <w:color w:val="7030A0"/>
          <w:sz w:val="28"/>
          <w:szCs w:val="28"/>
        </w:rPr>
        <w:t xml:space="preserve">At Mulberry Pre-School we aim to provide an inclusive and inspiring environment enabling our children to become independent, </w:t>
      </w:r>
      <w:r w:rsidRPr="371DBF4D" w:rsidR="00637A4B">
        <w:rPr>
          <w:rFonts w:asciiTheme="minorHAnsi" w:hAnsiTheme="minorHAnsi" w:eastAsiaTheme="minorEastAsia" w:cstheme="minorBidi"/>
          <w:color w:val="7030A0"/>
          <w:sz w:val="28"/>
          <w:szCs w:val="28"/>
        </w:rPr>
        <w:t>happy,</w:t>
      </w:r>
      <w:r w:rsidRPr="371DBF4D">
        <w:rPr>
          <w:rFonts w:asciiTheme="minorHAnsi" w:hAnsiTheme="minorHAnsi" w:eastAsiaTheme="minorEastAsia" w:cstheme="minorBidi"/>
          <w:color w:val="7030A0"/>
          <w:sz w:val="28"/>
          <w:szCs w:val="28"/>
        </w:rPr>
        <w:t xml:space="preserve"> and confident individuals, with a love of learning.</w:t>
      </w:r>
    </w:p>
    <w:p w:rsidR="11EDD877" w:rsidP="11EDD877" w:rsidRDefault="11EDD877" w14:paraId="7FAE6B85" w14:textId="51CEA9A5">
      <w:pPr>
        <w:pStyle w:val="NormalWeb"/>
        <w:rPr>
          <w:rFonts w:ascii="Century" w:hAnsi="Century"/>
          <w:b/>
          <w:bCs/>
          <w:color w:val="808080" w:themeColor="background1" w:themeShade="80"/>
          <w:sz w:val="28"/>
          <w:szCs w:val="28"/>
        </w:rPr>
      </w:pPr>
    </w:p>
    <w:p w:rsidR="00AA6337" w:rsidP="371DBF4D" w:rsidRDefault="00AA6337" w14:paraId="278AAC26" w14:textId="77777777">
      <w:pPr>
        <w:pStyle w:val="NormalWeb"/>
        <w:jc w:val="center"/>
        <w:rPr>
          <w:rFonts w:asciiTheme="minorHAnsi" w:hAnsiTheme="minorHAnsi" w:eastAsiaTheme="minorEastAsia" w:cstheme="minorBidi"/>
          <w:b/>
          <w:bCs/>
          <w:color w:val="808080" w:themeColor="background1" w:themeShade="80"/>
          <w:sz w:val="28"/>
          <w:szCs w:val="28"/>
        </w:rPr>
      </w:pPr>
    </w:p>
    <w:p w:rsidR="00AA6337" w:rsidP="371DBF4D" w:rsidRDefault="00AA6337" w14:paraId="71B1BE80" w14:textId="77777777">
      <w:pPr>
        <w:pStyle w:val="NormalWeb"/>
        <w:jc w:val="center"/>
        <w:rPr>
          <w:rFonts w:asciiTheme="minorHAnsi" w:hAnsiTheme="minorHAnsi" w:eastAsiaTheme="minorEastAsia" w:cstheme="minorBidi"/>
          <w:b/>
          <w:bCs/>
          <w:color w:val="808080" w:themeColor="background1" w:themeShade="80"/>
          <w:sz w:val="28"/>
          <w:szCs w:val="28"/>
        </w:rPr>
      </w:pPr>
    </w:p>
    <w:p w:rsidR="00AA6337" w:rsidP="371DBF4D" w:rsidRDefault="00AA6337" w14:paraId="79DD2D73" w14:textId="77777777">
      <w:pPr>
        <w:pStyle w:val="NormalWeb"/>
        <w:jc w:val="center"/>
        <w:rPr>
          <w:rFonts w:asciiTheme="minorHAnsi" w:hAnsiTheme="minorHAnsi" w:eastAsiaTheme="minorEastAsia" w:cstheme="minorBidi"/>
          <w:b/>
          <w:bCs/>
          <w:color w:val="808080" w:themeColor="background1" w:themeShade="80"/>
          <w:sz w:val="28"/>
          <w:szCs w:val="28"/>
        </w:rPr>
      </w:pPr>
    </w:p>
    <w:p w:rsidR="00AA6337" w:rsidP="371DBF4D" w:rsidRDefault="00AA6337" w14:paraId="7F27439D" w14:textId="77777777">
      <w:pPr>
        <w:pStyle w:val="NormalWeb"/>
        <w:jc w:val="center"/>
        <w:rPr>
          <w:rFonts w:asciiTheme="minorHAnsi" w:hAnsiTheme="minorHAnsi" w:eastAsiaTheme="minorEastAsia" w:cstheme="minorBidi"/>
          <w:b/>
          <w:bCs/>
          <w:color w:val="808080" w:themeColor="background1" w:themeShade="80"/>
          <w:sz w:val="28"/>
          <w:szCs w:val="28"/>
        </w:rPr>
      </w:pPr>
    </w:p>
    <w:p w:rsidR="00AA6337" w:rsidP="371DBF4D" w:rsidRDefault="00AA6337" w14:paraId="30345890" w14:textId="77777777">
      <w:pPr>
        <w:pStyle w:val="NormalWeb"/>
        <w:jc w:val="center"/>
        <w:rPr>
          <w:rFonts w:asciiTheme="minorHAnsi" w:hAnsiTheme="minorHAnsi" w:eastAsiaTheme="minorEastAsia" w:cstheme="minorBidi"/>
          <w:b/>
          <w:bCs/>
          <w:color w:val="808080" w:themeColor="background1" w:themeShade="80"/>
          <w:sz w:val="28"/>
          <w:szCs w:val="28"/>
        </w:rPr>
      </w:pPr>
    </w:p>
    <w:p w:rsidR="1685D807" w:rsidP="371DBF4D" w:rsidRDefault="00B144DA" w14:paraId="6C5E191E" w14:textId="2059CDAE">
      <w:pPr>
        <w:pStyle w:val="NormalWeb"/>
        <w:jc w:val="center"/>
        <w:rPr>
          <w:rFonts w:asciiTheme="minorHAnsi" w:hAnsiTheme="minorHAnsi" w:eastAsiaTheme="minorEastAsia" w:cstheme="minorBidi"/>
          <w:b/>
          <w:bCs/>
          <w:color w:val="808080" w:themeColor="background1" w:themeShade="80"/>
          <w:sz w:val="28"/>
          <w:szCs w:val="28"/>
        </w:rPr>
      </w:pPr>
      <w:r w:rsidRPr="371DBF4D">
        <w:rPr>
          <w:rFonts w:asciiTheme="minorHAnsi" w:hAnsiTheme="minorHAnsi" w:eastAsiaTheme="minorEastAsia" w:cstheme="minorBidi"/>
          <w:b/>
          <w:bCs/>
          <w:color w:val="808080" w:themeColor="background1" w:themeShade="80"/>
          <w:sz w:val="28"/>
          <w:szCs w:val="28"/>
        </w:rPr>
        <w:lastRenderedPageBreak/>
        <w:t>Introduction</w:t>
      </w:r>
    </w:p>
    <w:p w:rsidR="1685D807" w:rsidP="371DBF4D" w:rsidRDefault="40A47CAA" w14:paraId="7E4245CE" w14:textId="1EE6B343">
      <w:pPr>
        <w:pStyle w:val="NormalWeb"/>
        <w:rPr>
          <w:rFonts w:asciiTheme="minorHAnsi" w:hAnsiTheme="minorHAnsi" w:eastAsiaTheme="minorEastAsia" w:cstheme="minorBidi"/>
          <w:color w:val="000000" w:themeColor="text1"/>
        </w:rPr>
      </w:pPr>
      <w:r w:rsidRPr="371DBF4D">
        <w:rPr>
          <w:rFonts w:asciiTheme="minorHAnsi" w:hAnsiTheme="minorHAnsi" w:eastAsiaTheme="minorEastAsia" w:cstheme="minorBidi"/>
          <w:color w:val="000000" w:themeColor="text1"/>
        </w:rPr>
        <w:t>We are proud to offer a warm, caring environment where children feel safe, valued, and inspired to learn. Our dedicated and professional team provides a wide range of engaging learning experiences within a secure and nurturing setting, ensuring equal opportunities for every child. We provide high-quality care and education for children aged 2 to 5 years.</w:t>
      </w:r>
    </w:p>
    <w:p w:rsidRPr="001F5D9C" w:rsidR="00B144DA" w:rsidP="371DBF4D" w:rsidRDefault="00B144DA" w14:paraId="1C2325E1" w14:textId="7F5E0DFA">
      <w:pPr>
        <w:pStyle w:val="NormalWeb"/>
        <w:jc w:val="center"/>
        <w:rPr>
          <w:rFonts w:asciiTheme="minorHAnsi" w:hAnsiTheme="minorHAnsi" w:eastAsiaTheme="minorEastAsia" w:cstheme="minorBidi"/>
          <w:b/>
          <w:bCs/>
          <w:color w:val="808080" w:themeColor="background1" w:themeShade="80"/>
          <w:sz w:val="28"/>
          <w:szCs w:val="28"/>
        </w:rPr>
      </w:pPr>
      <w:r w:rsidRPr="09C3BD21">
        <w:rPr>
          <w:rFonts w:asciiTheme="minorHAnsi" w:hAnsiTheme="minorHAnsi" w:eastAsiaTheme="minorEastAsia" w:cstheme="minorBidi"/>
          <w:b/>
          <w:bCs/>
          <w:color w:val="808080" w:themeColor="background1" w:themeShade="80"/>
          <w:sz w:val="28"/>
          <w:szCs w:val="28"/>
        </w:rPr>
        <w:t xml:space="preserve">Aims </w:t>
      </w:r>
      <w:r w:rsidRPr="09C3BD21" w:rsidR="005E197B">
        <w:rPr>
          <w:rFonts w:asciiTheme="minorHAnsi" w:hAnsiTheme="minorHAnsi" w:eastAsiaTheme="minorEastAsia" w:cstheme="minorBidi"/>
          <w:b/>
          <w:bCs/>
          <w:color w:val="808080" w:themeColor="background1" w:themeShade="80"/>
          <w:sz w:val="28"/>
          <w:szCs w:val="28"/>
        </w:rPr>
        <w:t>and</w:t>
      </w:r>
      <w:r w:rsidRPr="09C3BD21">
        <w:rPr>
          <w:rFonts w:asciiTheme="minorHAnsi" w:hAnsiTheme="minorHAnsi" w:eastAsiaTheme="minorEastAsia" w:cstheme="minorBidi"/>
          <w:b/>
          <w:bCs/>
          <w:color w:val="808080" w:themeColor="background1" w:themeShade="80"/>
          <w:sz w:val="28"/>
          <w:szCs w:val="28"/>
        </w:rPr>
        <w:t xml:space="preserve"> Objectives</w:t>
      </w:r>
    </w:p>
    <w:p w:rsidR="111B5837" w:rsidP="1685D807" w:rsidRDefault="111B5837" w14:paraId="42C5B9FF" w14:textId="6324D3C4">
      <w:pPr>
        <w:pStyle w:val="ListParagraph"/>
        <w:numPr>
          <w:ilvl w:val="0"/>
          <w:numId w:val="33"/>
        </w:numPr>
        <w:spacing w:before="240" w:after="240"/>
      </w:pPr>
      <w:r w:rsidRPr="1685D807">
        <w:t>To provide a welcoming, safe, and caring environment for children and their parents/carers.</w:t>
      </w:r>
    </w:p>
    <w:p w:rsidR="111B5837" w:rsidP="1685D807" w:rsidRDefault="111B5837" w14:paraId="7EDFFFBA" w14:textId="7DB48C3C">
      <w:pPr>
        <w:pStyle w:val="ListParagraph"/>
        <w:numPr>
          <w:ilvl w:val="0"/>
          <w:numId w:val="33"/>
        </w:numPr>
        <w:spacing w:before="240" w:after="240"/>
      </w:pPr>
      <w:r w:rsidRPr="1685D807">
        <w:t>To maintain high standards of teaching and learning through a rich, varied, and stimulating environment, enabling children to access a broad and multicultural education.</w:t>
      </w:r>
    </w:p>
    <w:p w:rsidR="111B5837" w:rsidP="1685D807" w:rsidRDefault="111B5837" w14:paraId="7595393D" w14:textId="1244B0BC">
      <w:pPr>
        <w:pStyle w:val="ListParagraph"/>
        <w:numPr>
          <w:ilvl w:val="0"/>
          <w:numId w:val="33"/>
        </w:numPr>
        <w:spacing w:before="240" w:after="240"/>
      </w:pPr>
      <w:r w:rsidRPr="1685D807">
        <w:t>To offer a wide range of physical play opportunities that support children in reaching their full potential and promote healthy lifestyles.</w:t>
      </w:r>
    </w:p>
    <w:p w:rsidR="111B5837" w:rsidP="1685D807" w:rsidRDefault="111B5837" w14:paraId="07E30368" w14:textId="2019797F">
      <w:pPr>
        <w:pStyle w:val="ListParagraph"/>
        <w:numPr>
          <w:ilvl w:val="0"/>
          <w:numId w:val="33"/>
        </w:numPr>
        <w:spacing w:before="240" w:after="240"/>
      </w:pPr>
      <w:r w:rsidRPr="1685D807">
        <w:t>To encourage and develop children’s self-esteem, confidence, and independence, fostering curious and enquiring minds and equipping children with the skills they need to transition confidently into reception class.</w:t>
      </w:r>
    </w:p>
    <w:p w:rsidR="111B5837" w:rsidP="1685D807" w:rsidRDefault="111B5837" w14:paraId="73AEDAD9" w14:textId="35896CEF">
      <w:pPr>
        <w:pStyle w:val="ListParagraph"/>
        <w:numPr>
          <w:ilvl w:val="0"/>
          <w:numId w:val="33"/>
        </w:numPr>
        <w:spacing w:before="240" w:after="240"/>
      </w:pPr>
      <w:r w:rsidRPr="1685D807">
        <w:t>To ensure equal opportunities for all children, regardless of race, gender, ability, or cultural background, so that every child can fulfil their potential.</w:t>
      </w:r>
    </w:p>
    <w:p w:rsidR="111B5837" w:rsidP="1685D807" w:rsidRDefault="111B5837" w14:paraId="6694E069" w14:textId="5580C4F2">
      <w:pPr>
        <w:pStyle w:val="ListParagraph"/>
        <w:numPr>
          <w:ilvl w:val="0"/>
          <w:numId w:val="33"/>
        </w:numPr>
        <w:spacing w:before="240" w:after="240"/>
      </w:pPr>
      <w:r w:rsidRPr="1685D807">
        <w:t>To provide appropriate levels of support, encouragement, and challenge for all children, enabling them to make the best possible progress.</w:t>
      </w:r>
    </w:p>
    <w:p w:rsidR="111B5837" w:rsidP="1685D807" w:rsidRDefault="111B5837" w14:paraId="29BEBB93" w14:textId="25ED529B">
      <w:pPr>
        <w:pStyle w:val="ListParagraph"/>
        <w:numPr>
          <w:ilvl w:val="0"/>
          <w:numId w:val="33"/>
        </w:numPr>
        <w:spacing w:before="240" w:after="240"/>
      </w:pPr>
      <w:r w:rsidRPr="1685D807">
        <w:t>To meet and exceed the legal requirements of the Statutory Framework for the Revised Early Years Foundation Stage (2025).</w:t>
      </w:r>
    </w:p>
    <w:p w:rsidR="1685D807" w:rsidRDefault="1685D807" w14:paraId="07FD5B97" w14:textId="73DA141C"/>
    <w:p w:rsidR="1685D807" w:rsidP="371DBF4D" w:rsidRDefault="111B5837" w14:paraId="5434562F" w14:textId="7713CCEE">
      <w:pPr>
        <w:spacing w:before="240" w:after="240"/>
        <w:rPr>
          <w:rFonts w:ascii="Century" w:hAnsi="Century"/>
          <w:b/>
          <w:bCs/>
          <w:color w:val="808080" w:themeColor="background1" w:themeShade="80"/>
          <w:sz w:val="28"/>
          <w:szCs w:val="28"/>
        </w:rPr>
      </w:pPr>
      <w:r w:rsidRPr="371DBF4D">
        <w:t>We are committed to guiding and supporting each child in achieving their full potential. We do this by providing a stimulating, secure, warm, and caring environment in which children can learn, develop, and grow in confidence. Our well-organised and thoughtfully planned indoor and outdoor spaces offer maximum opportunities for interactive, play-based learning in all weather conditions.</w:t>
      </w:r>
    </w:p>
    <w:p w:rsidR="1685D807" w:rsidP="09C3BD21" w:rsidRDefault="00A55060" w14:paraId="275A93AE" w14:textId="3B3E0F5E">
      <w:pPr>
        <w:spacing w:before="240" w:after="240"/>
        <w:jc w:val="center"/>
        <w:rPr>
          <w:rFonts w:ascii="Calibri" w:hAnsi="Calibri" w:eastAsia="Calibri" w:cs="Calibri"/>
          <w:b/>
          <w:bCs/>
          <w:color w:val="808080" w:themeColor="background1" w:themeShade="80"/>
          <w:sz w:val="28"/>
          <w:szCs w:val="28"/>
        </w:rPr>
      </w:pPr>
      <w:r w:rsidRPr="09C3BD21">
        <w:rPr>
          <w:rFonts w:ascii="Calibri" w:hAnsi="Calibri" w:eastAsia="Calibri" w:cs="Calibri"/>
          <w:b/>
          <w:bCs/>
          <w:sz w:val="28"/>
          <w:szCs w:val="28"/>
        </w:rPr>
        <w:t>Our organisation</w:t>
      </w:r>
    </w:p>
    <w:p w:rsidR="0EB150F0" w:rsidP="1685D807" w:rsidRDefault="0EB150F0" w14:paraId="19E81C97" w14:textId="4D0EFF2E">
      <w:pPr>
        <w:spacing w:before="240" w:after="240"/>
      </w:pPr>
      <w:r w:rsidRPr="1685D807">
        <w:t>We are a parent committee–run pre-school and registered charity, providing high-quality care and education for up to 26 children per session. This includes places for 8 two-year-olds and 18 children aged 3 to 4 years. Children are eligible to join us from the age of two.</w:t>
      </w:r>
    </w:p>
    <w:p w:rsidR="0EB150F0" w:rsidP="1685D807" w:rsidRDefault="0EB150F0" w14:paraId="739FA75D" w14:textId="073353F9">
      <w:pPr>
        <w:spacing w:before="240" w:after="240"/>
      </w:pPr>
      <w:r w:rsidRPr="1685D807">
        <w:t xml:space="preserve">We are registered with Ofsted and are regularly inspected to ensure we meet the required standards. At our most recent inspection, we were graded </w:t>
      </w:r>
      <w:r w:rsidRPr="1685D807">
        <w:rPr>
          <w:b/>
          <w:bCs/>
        </w:rPr>
        <w:t>Good</w:t>
      </w:r>
      <w:r w:rsidRPr="1685D807">
        <w:t>.</w:t>
      </w:r>
    </w:p>
    <w:p w:rsidR="0EB150F0" w:rsidP="1685D807" w:rsidRDefault="0EB150F0" w14:paraId="12C5ACF7" w14:textId="16E58DE3">
      <w:pPr>
        <w:spacing w:before="240" w:after="240"/>
      </w:pPr>
      <w:r w:rsidRPr="1685D807">
        <w:t>We operate adult-to-child ratios that exceed statutory requirements:</w:t>
      </w:r>
    </w:p>
    <w:p w:rsidR="0EB150F0" w:rsidP="1685D807" w:rsidRDefault="0EB150F0" w14:paraId="19638A65" w14:textId="02BE7225">
      <w:pPr>
        <w:pStyle w:val="ListParagraph"/>
        <w:numPr>
          <w:ilvl w:val="0"/>
          <w:numId w:val="32"/>
        </w:numPr>
        <w:spacing w:before="240" w:after="240"/>
      </w:pPr>
      <w:r w:rsidRPr="1685D807">
        <w:rPr>
          <w:b/>
          <w:bCs/>
        </w:rPr>
        <w:t>1:3</w:t>
      </w:r>
      <w:r w:rsidRPr="1685D807">
        <w:t xml:space="preserve"> for children aged 2 years (statutory requirement: 1:5)</w:t>
      </w:r>
    </w:p>
    <w:p w:rsidR="0EB150F0" w:rsidP="1685D807" w:rsidRDefault="0EB150F0" w14:paraId="055D39D2" w14:textId="1B62DE15">
      <w:pPr>
        <w:pStyle w:val="ListParagraph"/>
        <w:numPr>
          <w:ilvl w:val="0"/>
          <w:numId w:val="32"/>
        </w:numPr>
        <w:spacing w:before="240" w:after="240"/>
      </w:pPr>
      <w:r w:rsidRPr="1685D807">
        <w:rPr>
          <w:b/>
          <w:bCs/>
        </w:rPr>
        <w:t>1:6</w:t>
      </w:r>
      <w:r w:rsidRPr="1685D807">
        <w:t xml:space="preserve"> for children aged 3–4 years (statutory requirement: 1:8)</w:t>
      </w:r>
    </w:p>
    <w:p w:rsidR="0EB150F0" w:rsidP="1685D807" w:rsidRDefault="0EB150F0" w14:paraId="4899C1FE" w14:textId="2824BB08">
      <w:pPr>
        <w:spacing w:before="240" w:after="240"/>
      </w:pPr>
      <w:r w:rsidRPr="1685D807">
        <w:t xml:space="preserve">Each child is allocated a </w:t>
      </w:r>
      <w:r w:rsidRPr="1685D807">
        <w:rPr>
          <w:b/>
          <w:bCs/>
        </w:rPr>
        <w:t>key person</w:t>
      </w:r>
      <w:r w:rsidRPr="1685D807">
        <w:t xml:space="preserve"> who is responsible for supporting their development and tracking their progress throughout the year.</w:t>
      </w:r>
    </w:p>
    <w:p w:rsidR="1685D807" w:rsidP="371DBF4D" w:rsidRDefault="0EB150F0" w14:paraId="2DE0B120" w14:textId="67CA6A24">
      <w:pPr>
        <w:spacing w:before="240" w:after="240"/>
      </w:pPr>
      <w:r w:rsidRPr="371DBF4D">
        <w:lastRenderedPageBreak/>
        <w:t xml:space="preserve">We are proud members of the </w:t>
      </w:r>
      <w:r w:rsidRPr="371DBF4D">
        <w:rPr>
          <w:b/>
          <w:bCs/>
        </w:rPr>
        <w:t>Early Years Alliance</w:t>
      </w:r>
      <w:r w:rsidRPr="371DBF4D">
        <w:t>.</w:t>
      </w:r>
    </w:p>
    <w:p w:rsidR="0EB150F0" w:rsidP="09C3BD21" w:rsidRDefault="0EB150F0" w14:paraId="1BF9054A" w14:textId="4302A0E8">
      <w:pPr>
        <w:pStyle w:val="Heading3"/>
        <w:spacing w:before="281" w:after="281"/>
        <w:jc w:val="center"/>
        <w:rPr>
          <w:b/>
          <w:bCs/>
          <w:color w:val="auto"/>
        </w:rPr>
      </w:pPr>
      <w:r w:rsidRPr="09C3BD21">
        <w:rPr>
          <w:b/>
          <w:bCs/>
          <w:color w:val="auto"/>
        </w:rPr>
        <w:t>The Management of Our Setting</w:t>
      </w:r>
    </w:p>
    <w:p w:rsidR="0EB150F0" w:rsidP="1685D807" w:rsidRDefault="0EB150F0" w14:paraId="455B20DF" w14:textId="7B74C062">
      <w:pPr>
        <w:spacing w:before="240" w:after="240"/>
      </w:pPr>
      <w:r w:rsidRPr="1685D807">
        <w:t xml:space="preserve">As a registered charity, our pre-school is managed by a volunteer </w:t>
      </w:r>
      <w:r w:rsidRPr="1685D807">
        <w:rPr>
          <w:b/>
          <w:bCs/>
        </w:rPr>
        <w:t>management committee</w:t>
      </w:r>
      <w:r w:rsidRPr="1685D807">
        <w:t xml:space="preserve">, whose members are elected by parents of children attending the setting. These elections take place annually at our </w:t>
      </w:r>
      <w:r w:rsidRPr="1685D807">
        <w:rPr>
          <w:b/>
          <w:bCs/>
        </w:rPr>
        <w:t>Annual General Meeting (AGM)</w:t>
      </w:r>
      <w:r w:rsidRPr="1685D807">
        <w:t>.</w:t>
      </w:r>
    </w:p>
    <w:p w:rsidR="0EB150F0" w:rsidP="1685D807" w:rsidRDefault="0EB150F0" w14:paraId="78C4011D" w14:textId="7E6F1BBF">
      <w:pPr>
        <w:spacing w:before="240" w:after="240"/>
      </w:pPr>
      <w:r w:rsidRPr="1685D807">
        <w:t>The management committee acts as the registered person with Ofsted and is responsible for:</w:t>
      </w:r>
    </w:p>
    <w:p w:rsidR="0EB150F0" w:rsidP="1685D807" w:rsidRDefault="0EB150F0" w14:paraId="1F1372B3" w14:textId="2BC30167">
      <w:pPr>
        <w:pStyle w:val="ListParagraph"/>
        <w:numPr>
          <w:ilvl w:val="0"/>
          <w:numId w:val="31"/>
        </w:numPr>
        <w:spacing w:before="240" w:after="240"/>
      </w:pPr>
      <w:r w:rsidRPr="1685D807">
        <w:t>Managing the setting’s finances</w:t>
      </w:r>
    </w:p>
    <w:p w:rsidR="0EB150F0" w:rsidP="1685D807" w:rsidRDefault="0EB150F0" w14:paraId="25B7042A" w14:textId="4CC5B922">
      <w:pPr>
        <w:pStyle w:val="ListParagraph"/>
        <w:numPr>
          <w:ilvl w:val="0"/>
          <w:numId w:val="31"/>
        </w:numPr>
        <w:spacing w:before="240" w:after="240"/>
      </w:pPr>
      <w:r w:rsidRPr="1685D807">
        <w:t>Employing and supporting staff</w:t>
      </w:r>
    </w:p>
    <w:p w:rsidR="0EB150F0" w:rsidP="1685D807" w:rsidRDefault="0EB150F0" w14:paraId="0CDB9FEF" w14:textId="6DEFF8CC">
      <w:pPr>
        <w:pStyle w:val="ListParagraph"/>
        <w:numPr>
          <w:ilvl w:val="0"/>
          <w:numId w:val="31"/>
        </w:numPr>
        <w:spacing w:before="240" w:after="240"/>
      </w:pPr>
      <w:r w:rsidRPr="1685D807">
        <w:t>Ensuring robust policies and procedures are in place to deliver a high-quality service</w:t>
      </w:r>
    </w:p>
    <w:p w:rsidR="0EB150F0" w:rsidP="1685D807" w:rsidRDefault="0EB150F0" w14:paraId="24F41DAC" w14:textId="405E6F0B">
      <w:pPr>
        <w:pStyle w:val="ListParagraph"/>
        <w:numPr>
          <w:ilvl w:val="0"/>
          <w:numId w:val="31"/>
        </w:numPr>
        <w:spacing w:before="240" w:after="240"/>
      </w:pPr>
      <w:r w:rsidRPr="1685D807">
        <w:t>Promoting strong partnerships with parents and carers</w:t>
      </w:r>
    </w:p>
    <w:p w:rsidR="0EB150F0" w:rsidP="1685D807" w:rsidRDefault="0EB150F0" w14:paraId="3EACD9D1" w14:textId="0F2E2EF9">
      <w:pPr>
        <w:spacing w:before="240" w:after="240"/>
      </w:pPr>
      <w:r w:rsidRPr="1685D807">
        <w:t>The Annual General Meeting is open to all parents and carers and provides an opportunity to reflect on the past year’s achievements while helping to shape plans for the year ahead.</w:t>
      </w:r>
    </w:p>
    <w:p w:rsidR="00A55060" w:rsidP="371DBF4D" w:rsidRDefault="0188CBBD" w14:paraId="5960AC39" w14:textId="3EA35DFA">
      <w:pPr>
        <w:pStyle w:val="NormalWeb"/>
        <w:spacing w:before="281" w:beforeAutospacing="0" w:after="281" w:afterAutospacing="0"/>
        <w:jc w:val="center"/>
        <w:rPr>
          <w:rFonts w:ascii="Century" w:hAnsi="Century"/>
          <w:color w:val="808080" w:themeColor="background1" w:themeShade="80"/>
        </w:rPr>
      </w:pPr>
      <w:r w:rsidRPr="371DBF4D">
        <w:rPr>
          <w:b/>
          <w:bCs/>
          <w:sz w:val="28"/>
          <w:szCs w:val="28"/>
        </w:rPr>
        <w:t>Parents in Partnership</w:t>
      </w:r>
    </w:p>
    <w:p w:rsidR="00A55060" w:rsidP="1685D807" w:rsidRDefault="0188CBBD" w14:paraId="2FB34F69" w14:textId="0A27F9C8">
      <w:pPr>
        <w:spacing w:before="240" w:after="240"/>
      </w:pPr>
      <w:r w:rsidRPr="1685D807">
        <w:t>Mulberry Pre-School values strong partnerships with parents and carers and operates an open and honest communication system. Working together with families forms the foundation of our approach and supports each child’s learning and development. Your child’s existing skills, experiences, and interests are central to planning meaningful learning opportunities.</w:t>
      </w:r>
    </w:p>
    <w:p w:rsidR="00A55060" w:rsidP="1685D807" w:rsidRDefault="0188CBBD" w14:paraId="0DF96C64" w14:textId="2966D68E">
      <w:pPr>
        <w:spacing w:before="240" w:after="240"/>
      </w:pPr>
      <w:r w:rsidRPr="1685D807">
        <w:t>We support communication and involvement by:</w:t>
      </w:r>
    </w:p>
    <w:p w:rsidR="00A55060" w:rsidP="1685D807" w:rsidRDefault="0188CBBD" w14:paraId="22F2CC94" w14:textId="7A0D82DB">
      <w:pPr>
        <w:pStyle w:val="ListParagraph"/>
        <w:numPr>
          <w:ilvl w:val="0"/>
          <w:numId w:val="30"/>
        </w:numPr>
        <w:spacing w:before="240" w:after="240"/>
      </w:pPr>
      <w:r w:rsidRPr="1685D807">
        <w:t>Sharing regular newsletters</w:t>
      </w:r>
    </w:p>
    <w:p w:rsidR="00A55060" w:rsidP="1685D807" w:rsidRDefault="0188CBBD" w14:paraId="254CC5CA" w14:textId="03AD6B56">
      <w:pPr>
        <w:pStyle w:val="ListParagraph"/>
        <w:numPr>
          <w:ilvl w:val="0"/>
          <w:numId w:val="30"/>
        </w:numPr>
        <w:spacing w:before="240" w:after="240"/>
      </w:pPr>
      <w:r w:rsidRPr="1685D807">
        <w:t>Holding parent consultations</w:t>
      </w:r>
    </w:p>
    <w:p w:rsidR="00A55060" w:rsidP="1685D807" w:rsidRDefault="0188CBBD" w14:paraId="5CDA55B2" w14:textId="67BBEDC8">
      <w:pPr>
        <w:pStyle w:val="ListParagraph"/>
        <w:numPr>
          <w:ilvl w:val="0"/>
          <w:numId w:val="30"/>
        </w:numPr>
        <w:spacing w:before="240" w:after="240"/>
      </w:pPr>
      <w:r w:rsidRPr="1685D807">
        <w:t>Displaying key information on our parents’ notice board</w:t>
      </w:r>
    </w:p>
    <w:p w:rsidR="00A55060" w:rsidP="1685D807" w:rsidRDefault="0188CBBD" w14:paraId="7A552F7C" w14:textId="3DD18967">
      <w:pPr>
        <w:pStyle w:val="ListParagraph"/>
        <w:numPr>
          <w:ilvl w:val="0"/>
          <w:numId w:val="30"/>
        </w:numPr>
        <w:spacing w:before="240" w:after="240"/>
      </w:pPr>
      <w:r w:rsidRPr="1685D807">
        <w:t>Providing ideas and activities to try at home</w:t>
      </w:r>
    </w:p>
    <w:p w:rsidR="00A55060" w:rsidP="371DBF4D" w:rsidRDefault="0188CBBD" w14:paraId="6C1DF72A" w14:textId="425767D7">
      <w:pPr>
        <w:spacing w:before="240" w:after="240"/>
      </w:pPr>
      <w:r w:rsidRPr="371DBF4D">
        <w:t>We also offer a wide range of guidance and resources for parents, including support with behaviour, healthy recipes, stages of play, and advice on helping children learn and develop through play-based activities.</w:t>
      </w:r>
    </w:p>
    <w:p w:rsidR="00A55060" w:rsidP="09C3BD21" w:rsidRDefault="0188CBBD" w14:paraId="2F4D6757" w14:textId="738DE8B0">
      <w:pPr>
        <w:pStyle w:val="Heading3"/>
        <w:spacing w:before="281" w:after="281"/>
        <w:jc w:val="center"/>
        <w:rPr>
          <w:b/>
          <w:bCs/>
          <w:color w:val="auto"/>
          <w:sz w:val="24"/>
          <w:szCs w:val="24"/>
        </w:rPr>
      </w:pPr>
      <w:r w:rsidRPr="09C3BD21">
        <w:rPr>
          <w:b/>
          <w:bCs/>
          <w:color w:val="auto"/>
          <w:sz w:val="24"/>
          <w:szCs w:val="24"/>
        </w:rPr>
        <w:t>How Parents Can Get Involved</w:t>
      </w:r>
    </w:p>
    <w:p w:rsidR="00A55060" w:rsidP="1685D807" w:rsidRDefault="0188CBBD" w14:paraId="504CA5F5" w14:textId="3F2699C6">
      <w:pPr>
        <w:spacing w:before="240" w:after="240"/>
      </w:pPr>
      <w:r w:rsidRPr="1685D807">
        <w:t>There are many ways parents and carers can help make our setting a welcoming and stimulating place, including:</w:t>
      </w:r>
    </w:p>
    <w:p w:rsidR="00A55060" w:rsidP="1685D807" w:rsidRDefault="0188CBBD" w14:paraId="741F46AF" w14:textId="2503EE5C">
      <w:pPr>
        <w:pStyle w:val="ListParagraph"/>
        <w:numPr>
          <w:ilvl w:val="0"/>
          <w:numId w:val="29"/>
        </w:numPr>
        <w:spacing w:before="240" w:after="240"/>
      </w:pPr>
      <w:r w:rsidRPr="1685D807">
        <w:t>Sharing information about your child’s needs, interests, and progress</w:t>
      </w:r>
    </w:p>
    <w:p w:rsidR="00A55060" w:rsidP="1685D807" w:rsidRDefault="0188CBBD" w14:paraId="3FBF9D20" w14:textId="554CC287">
      <w:pPr>
        <w:pStyle w:val="ListParagraph"/>
        <w:numPr>
          <w:ilvl w:val="0"/>
          <w:numId w:val="29"/>
        </w:numPr>
        <w:spacing w:before="240" w:after="240"/>
      </w:pPr>
      <w:r w:rsidRPr="1685D807">
        <w:t>Contributing to the progress check at age two</w:t>
      </w:r>
    </w:p>
    <w:p w:rsidR="00A55060" w:rsidP="1685D807" w:rsidRDefault="0188CBBD" w14:paraId="54E93A48" w14:textId="7B8EA57E">
      <w:pPr>
        <w:pStyle w:val="ListParagraph"/>
        <w:numPr>
          <w:ilvl w:val="0"/>
          <w:numId w:val="29"/>
        </w:numPr>
        <w:spacing w:before="240" w:after="240"/>
      </w:pPr>
      <w:r w:rsidRPr="1685D807">
        <w:t>Taking part in organised events such as outings, fundraising activities, and stay-and-play sessions</w:t>
      </w:r>
    </w:p>
    <w:p w:rsidR="00A55060" w:rsidP="1685D807" w:rsidRDefault="0188CBBD" w14:paraId="1782B72A" w14:textId="3B9F5E09">
      <w:pPr>
        <w:pStyle w:val="ListParagraph"/>
        <w:numPr>
          <w:ilvl w:val="0"/>
          <w:numId w:val="29"/>
        </w:numPr>
        <w:spacing w:before="240" w:after="240"/>
      </w:pPr>
      <w:r w:rsidRPr="1685D807">
        <w:t>Joining in discussions about the curriculum and activities we provide</w:t>
      </w:r>
    </w:p>
    <w:p w:rsidR="00A55060" w:rsidP="1685D807" w:rsidRDefault="0188CBBD" w14:paraId="4913B246" w14:textId="7646B8AD">
      <w:pPr>
        <w:pStyle w:val="ListParagraph"/>
        <w:numPr>
          <w:ilvl w:val="0"/>
          <w:numId w:val="29"/>
        </w:numPr>
        <w:spacing w:before="240" w:after="240"/>
      </w:pPr>
      <w:r w:rsidRPr="1685D807">
        <w:t>Volunteering within the pre-school</w:t>
      </w:r>
    </w:p>
    <w:p w:rsidR="00A55060" w:rsidP="09C3BD21" w:rsidRDefault="0188CBBD" w14:paraId="6462979B" w14:textId="741E5711">
      <w:pPr>
        <w:pStyle w:val="ListParagraph"/>
        <w:numPr>
          <w:ilvl w:val="0"/>
          <w:numId w:val="29"/>
        </w:numPr>
        <w:spacing w:before="240" w:after="240"/>
      </w:pPr>
      <w:r w:rsidRPr="09C3BD21">
        <w:t>Supporting your child’s learning at home</w:t>
      </w:r>
    </w:p>
    <w:p w:rsidR="00A55060" w:rsidP="09C3BD21" w:rsidRDefault="0188CBBD" w14:paraId="2ACF9C9D" w14:textId="767D905F">
      <w:pPr>
        <w:pStyle w:val="Heading3"/>
        <w:spacing w:before="281" w:after="281"/>
        <w:jc w:val="center"/>
        <w:rPr>
          <w:b/>
          <w:bCs/>
          <w:color w:val="auto"/>
          <w:sz w:val="24"/>
          <w:szCs w:val="24"/>
        </w:rPr>
      </w:pPr>
      <w:r w:rsidRPr="09C3BD21">
        <w:rPr>
          <w:b/>
          <w:bCs/>
          <w:color w:val="auto"/>
          <w:sz w:val="24"/>
          <w:szCs w:val="24"/>
        </w:rPr>
        <w:lastRenderedPageBreak/>
        <w:t>Supporting Our Pre-School</w:t>
      </w:r>
    </w:p>
    <w:p w:rsidR="00A55060" w:rsidP="1685D807" w:rsidRDefault="0188CBBD" w14:paraId="48B1A413" w14:textId="0EAD8632">
      <w:pPr>
        <w:spacing w:before="240" w:after="240"/>
      </w:pPr>
      <w:r w:rsidRPr="1685D807">
        <w:t>We are a voluntary organisation and a registered charity. Parent fees and funding cover the day-to-day running costs of the pre-school; however, fundraising plays an essential role in enabling us to replace and update toys and equipment.</w:t>
      </w:r>
    </w:p>
    <w:p w:rsidR="00A55060" w:rsidP="1685D807" w:rsidRDefault="0188CBBD" w14:paraId="64923D8F" w14:textId="3AF26A9A">
      <w:pPr>
        <w:spacing w:before="240" w:after="240"/>
      </w:pPr>
      <w:r w:rsidRPr="1685D807">
        <w:t>We greatly value any additional support and warmly encourage parents to consider joining our management committee or helping at events. This is a wonderful way to become more involved in the setting and to connect with other parents and carers. If you are interested, please speak to a member of staff.</w:t>
      </w:r>
    </w:p>
    <w:p w:rsidR="71528836" w:rsidP="371DBF4D" w:rsidRDefault="71528836" w14:paraId="2004DB8D" w14:textId="7A6008A7">
      <w:pPr>
        <w:pStyle w:val="NormalWeb"/>
        <w:spacing w:before="281" w:beforeAutospacing="0" w:after="281" w:afterAutospacing="0"/>
        <w:jc w:val="center"/>
        <w:rPr>
          <w:rFonts w:asciiTheme="minorHAnsi" w:hAnsiTheme="minorHAnsi" w:eastAsiaTheme="minorEastAsia" w:cstheme="minorBidi"/>
          <w:b/>
          <w:bCs/>
          <w:sz w:val="28"/>
          <w:szCs w:val="28"/>
        </w:rPr>
      </w:pPr>
      <w:r w:rsidRPr="371DBF4D">
        <w:rPr>
          <w:rFonts w:asciiTheme="minorHAnsi" w:hAnsiTheme="minorHAnsi" w:eastAsiaTheme="minorEastAsia" w:cstheme="minorBidi"/>
          <w:b/>
          <w:bCs/>
          <w:sz w:val="28"/>
          <w:szCs w:val="28"/>
        </w:rPr>
        <w:t>Staff</w:t>
      </w:r>
    </w:p>
    <w:p w:rsidR="71528836" w:rsidP="371DBF4D" w:rsidRDefault="71528836" w14:paraId="2519D97D" w14:textId="16821C05">
      <w:pPr>
        <w:spacing w:before="240" w:after="240"/>
        <w:rPr>
          <w:rFonts w:ascii="Calibri" w:hAnsi="Calibri" w:eastAsia="Calibri" w:cs="Calibri"/>
        </w:rPr>
      </w:pPr>
      <w:r w:rsidRPr="371DBF4D">
        <w:rPr>
          <w:rFonts w:ascii="Calibri" w:hAnsi="Calibri" w:eastAsia="Calibri" w:cs="Calibri"/>
        </w:rPr>
        <w:t>All our practitioners hold full and relevant childcare qualifications and are trained in paediatric first aid. Staff complete safeguarding and behaviour management training, alongside a range of ongoing professional development opportunities throughout the year to ensure they remain up to date with Early Years practice, education, and current developments.</w:t>
      </w:r>
    </w:p>
    <w:p w:rsidR="71528836" w:rsidP="371DBF4D" w:rsidRDefault="71528836" w14:paraId="34090E2F" w14:textId="468E9C70">
      <w:pPr>
        <w:spacing w:before="240" w:after="240"/>
        <w:rPr>
          <w:rFonts w:ascii="Calibri" w:hAnsi="Calibri" w:eastAsia="Calibri" w:cs="Calibri"/>
        </w:rPr>
      </w:pPr>
      <w:r w:rsidRPr="371DBF4D">
        <w:rPr>
          <w:rFonts w:ascii="Calibri" w:hAnsi="Calibri" w:eastAsia="Calibri" w:cs="Calibri"/>
        </w:rPr>
        <w:t>Our team regularly attends Hampshire County Council training and forums and, as members of the Early Years Alliance, has access to a wide range of online training courses.</w:t>
      </w:r>
    </w:p>
    <w:p w:rsidR="1685D807" w:rsidP="09C3BD21" w:rsidRDefault="71528836" w14:paraId="452C34DB" w14:textId="39844906">
      <w:pPr>
        <w:spacing w:before="240" w:after="240"/>
        <w:rPr>
          <w:rFonts w:eastAsiaTheme="minorEastAsia"/>
        </w:rPr>
      </w:pPr>
      <w:r w:rsidRPr="09C3BD21">
        <w:rPr>
          <w:rFonts w:ascii="Calibri" w:hAnsi="Calibri" w:eastAsia="Calibri" w:cs="Calibri"/>
        </w:rPr>
        <w:t xml:space="preserve">All staff have enhanced Disclosure and Barring Service (DBS) checks and are registered with the DBS Update Service. Ongoing training is undertaken to ensure high standards of care and practice are </w:t>
      </w:r>
      <w:proofErr w:type="gramStart"/>
      <w:r w:rsidRPr="09C3BD21">
        <w:rPr>
          <w:rFonts w:ascii="Calibri" w:hAnsi="Calibri" w:eastAsia="Calibri" w:cs="Calibri"/>
        </w:rPr>
        <w:t>maintained at all times</w:t>
      </w:r>
      <w:proofErr w:type="gramEnd"/>
      <w:r w:rsidRPr="09C3BD21">
        <w:rPr>
          <w:rFonts w:ascii="Calibri" w:hAnsi="Calibri" w:eastAsia="Calibri" w:cs="Calibri"/>
        </w:rPr>
        <w:t>. Our staff team shares the belief</w:t>
      </w:r>
      <w:r w:rsidRPr="09C3BD21">
        <w:rPr>
          <w:rFonts w:ascii="Century" w:hAnsi="Century" w:eastAsia="Century" w:cs="Century"/>
          <w:sz w:val="28"/>
          <w:szCs w:val="28"/>
        </w:rPr>
        <w:t xml:space="preserve"> </w:t>
      </w:r>
      <w:r w:rsidRPr="09C3BD21">
        <w:rPr>
          <w:rFonts w:eastAsiaTheme="minorEastAsia"/>
        </w:rPr>
        <w:t>that every child is a unique and special individual, and we are committed to nurturing each child’s individuality.</w:t>
      </w:r>
    </w:p>
    <w:p w:rsidR="71528836" w:rsidP="371DBF4D" w:rsidRDefault="71528836" w14:paraId="1DB47D02" w14:textId="26548F1E">
      <w:pPr>
        <w:pStyle w:val="Heading3"/>
        <w:spacing w:before="281" w:after="281"/>
        <w:jc w:val="center"/>
        <w:rPr>
          <w:rFonts w:eastAsiaTheme="minorEastAsia" w:cstheme="minorBidi"/>
          <w:b/>
          <w:bCs/>
          <w:color w:val="auto"/>
        </w:rPr>
      </w:pPr>
      <w:r w:rsidRPr="09C3BD21">
        <w:rPr>
          <w:rFonts w:eastAsiaTheme="minorEastAsia" w:cstheme="minorBidi"/>
          <w:b/>
          <w:bCs/>
          <w:color w:val="auto"/>
          <w:sz w:val="24"/>
          <w:szCs w:val="24"/>
        </w:rPr>
        <w:t>Key Person Approach</w:t>
      </w:r>
    </w:p>
    <w:p w:rsidR="71528836" w:rsidP="371DBF4D" w:rsidRDefault="71528836" w14:paraId="7B906E2F" w14:textId="1A31C81F">
      <w:pPr>
        <w:spacing w:before="240" w:after="240"/>
        <w:rPr>
          <w:rFonts w:ascii="Calibri" w:hAnsi="Calibri" w:eastAsia="Calibri" w:cs="Calibri"/>
        </w:rPr>
      </w:pPr>
      <w:r w:rsidRPr="371DBF4D">
        <w:rPr>
          <w:rFonts w:ascii="Calibri" w:hAnsi="Calibri" w:eastAsia="Calibri" w:cs="Calibri"/>
        </w:rPr>
        <w:t xml:space="preserve">We believe children settle best when they have a </w:t>
      </w:r>
      <w:r w:rsidRPr="371DBF4D">
        <w:rPr>
          <w:rFonts w:ascii="Calibri" w:hAnsi="Calibri" w:eastAsia="Calibri" w:cs="Calibri"/>
          <w:b/>
          <w:bCs/>
        </w:rPr>
        <w:t>Key Person</w:t>
      </w:r>
      <w:r w:rsidRPr="371DBF4D">
        <w:rPr>
          <w:rFonts w:ascii="Calibri" w:hAnsi="Calibri" w:eastAsia="Calibri" w:cs="Calibri"/>
        </w:rPr>
        <w:t xml:space="preserve"> who knows them well, understands their individual needs, and builds strong relationships with both the child and their parents/carers. Our aim is for every child to feel safe, valued, stimulated, and happy within the setting, while parents feel confident in their child’s well-being and their role as active partners in their child’s learning.</w:t>
      </w:r>
    </w:p>
    <w:p w:rsidR="71528836" w:rsidP="371DBF4D" w:rsidRDefault="71528836" w14:paraId="1AB08AAB" w14:textId="34D322E6">
      <w:pPr>
        <w:spacing w:before="240" w:after="240"/>
        <w:rPr>
          <w:rFonts w:ascii="Calibri" w:hAnsi="Calibri" w:eastAsia="Calibri" w:cs="Calibri"/>
        </w:rPr>
      </w:pPr>
      <w:r w:rsidRPr="371DBF4D">
        <w:rPr>
          <w:rFonts w:ascii="Calibri" w:hAnsi="Calibri" w:eastAsia="Calibri" w:cs="Calibri"/>
        </w:rPr>
        <w:t>Parents and carers are introduced to their child’s Key Person when their child joins the pre-school. Wherever possible, we match the child’s attendance days with the working sessions of their Key Person.</w:t>
      </w:r>
    </w:p>
    <w:p w:rsidR="71528836" w:rsidP="371DBF4D" w:rsidRDefault="71528836" w14:paraId="275DE551" w14:textId="343B5727">
      <w:pPr>
        <w:spacing w:before="240" w:after="240"/>
        <w:rPr>
          <w:rFonts w:ascii="Calibri" w:hAnsi="Calibri" w:eastAsia="Calibri" w:cs="Calibri"/>
        </w:rPr>
      </w:pPr>
      <w:r w:rsidRPr="371DBF4D">
        <w:rPr>
          <w:rFonts w:ascii="Calibri" w:hAnsi="Calibri" w:eastAsia="Calibri" w:cs="Calibri"/>
        </w:rPr>
        <w:t xml:space="preserve">To ensure </w:t>
      </w:r>
      <w:r w:rsidRPr="371DBF4D">
        <w:rPr>
          <w:rFonts w:ascii="Calibri" w:hAnsi="Calibri" w:eastAsia="Calibri" w:cs="Calibri"/>
          <w:b/>
          <w:bCs/>
        </w:rPr>
        <w:t>continuity of care</w:t>
      </w:r>
      <w:r w:rsidRPr="371DBF4D">
        <w:rPr>
          <w:rFonts w:ascii="Calibri" w:hAnsi="Calibri" w:eastAsia="Calibri" w:cs="Calibri"/>
        </w:rPr>
        <w:t xml:space="preserve">, each child is also assigned a </w:t>
      </w:r>
      <w:r w:rsidRPr="371DBF4D">
        <w:rPr>
          <w:rFonts w:ascii="Calibri" w:hAnsi="Calibri" w:eastAsia="Calibri" w:cs="Calibri"/>
          <w:b/>
          <w:bCs/>
        </w:rPr>
        <w:t>Co-Key Person</w:t>
      </w:r>
      <w:r w:rsidRPr="371DBF4D">
        <w:rPr>
          <w:rFonts w:ascii="Calibri" w:hAnsi="Calibri" w:eastAsia="Calibri" w:cs="Calibri"/>
        </w:rPr>
        <w:t>. The Co-Key Person takes responsibility when the Key Person is not present and works closely with them to ensure a consistent approach to care, learning, and emotional support. The Key Person ensures that the Co-Key Person and other staff are fully aware of the child’s needs, routines, and development.</w:t>
      </w:r>
    </w:p>
    <w:p w:rsidR="71528836" w:rsidP="371DBF4D" w:rsidRDefault="71528836" w14:paraId="5939F4DE" w14:textId="203CCAFE">
      <w:pPr>
        <w:spacing w:before="240" w:after="240"/>
        <w:rPr>
          <w:rFonts w:ascii="Calibri" w:hAnsi="Calibri" w:eastAsia="Calibri" w:cs="Calibri"/>
        </w:rPr>
      </w:pPr>
      <w:r w:rsidRPr="371DBF4D">
        <w:rPr>
          <w:rFonts w:ascii="Calibri" w:hAnsi="Calibri" w:eastAsia="Calibri" w:cs="Calibri"/>
        </w:rPr>
        <w:t>All staff work regularly with the children and build positive, supportive relationships with them.</w:t>
      </w:r>
    </w:p>
    <w:p w:rsidR="71528836" w:rsidP="371DBF4D" w:rsidRDefault="71528836" w14:paraId="4E00AB11" w14:textId="7483CEE2">
      <w:pPr>
        <w:pStyle w:val="Heading3"/>
        <w:spacing w:before="281" w:after="281"/>
        <w:jc w:val="center"/>
        <w:rPr>
          <w:rFonts w:eastAsiaTheme="minorEastAsia" w:cstheme="minorBidi"/>
          <w:b/>
          <w:bCs/>
          <w:color w:val="auto"/>
        </w:rPr>
      </w:pPr>
      <w:r w:rsidRPr="09C3BD21">
        <w:rPr>
          <w:rFonts w:eastAsiaTheme="minorEastAsia" w:cstheme="minorBidi"/>
          <w:b/>
          <w:bCs/>
          <w:color w:val="auto"/>
          <w:sz w:val="24"/>
          <w:szCs w:val="24"/>
        </w:rPr>
        <w:t>Supporting Children’s Development</w:t>
      </w:r>
    </w:p>
    <w:p w:rsidR="71528836" w:rsidP="371DBF4D" w:rsidRDefault="71528836" w14:paraId="7E165D7C" w14:textId="6AF29647">
      <w:pPr>
        <w:spacing w:before="240" w:after="240"/>
        <w:rPr>
          <w:rFonts w:ascii="Calibri" w:hAnsi="Calibri" w:eastAsia="Calibri" w:cs="Calibri"/>
        </w:rPr>
      </w:pPr>
      <w:r w:rsidRPr="371DBF4D">
        <w:rPr>
          <w:rFonts w:ascii="Calibri" w:hAnsi="Calibri" w:eastAsia="Calibri" w:cs="Calibri"/>
        </w:rPr>
        <w:t>When a child joins the pre-school, the Key Person completes an initial baseline assessment, alongside information gathered from parents/carers. This helps us to understand each child’s interests, strengths, and starting points, and enables us to plan appropriate learning opportunities and, where necessary, targeted interventions.</w:t>
      </w:r>
    </w:p>
    <w:p w:rsidR="71528836" w:rsidP="371DBF4D" w:rsidRDefault="71528836" w14:paraId="741ACA00" w14:textId="0D062931">
      <w:pPr>
        <w:spacing w:before="240" w:after="240"/>
        <w:rPr>
          <w:rFonts w:ascii="Calibri" w:hAnsi="Calibri" w:eastAsia="Calibri" w:cs="Calibri"/>
        </w:rPr>
      </w:pPr>
      <w:r w:rsidRPr="371DBF4D">
        <w:rPr>
          <w:rFonts w:ascii="Calibri" w:hAnsi="Calibri" w:eastAsia="Calibri" w:cs="Calibri"/>
        </w:rPr>
        <w:lastRenderedPageBreak/>
        <w:t>The Key Person is responsible for maintaining the child’s developmental records and sharing information regularly with parents to ensure these reflect the child’s progress both at the setting and at home. The Key Person works in partnership with parents to plan and deliver a personalised approach to each child’s well-being, care, and learning.</w:t>
      </w:r>
    </w:p>
    <w:p w:rsidR="71528836" w:rsidP="371DBF4D" w:rsidRDefault="71528836" w14:paraId="0A618FE7" w14:textId="0581E213">
      <w:pPr>
        <w:spacing w:before="240" w:after="240"/>
        <w:rPr>
          <w:rFonts w:ascii="Calibri" w:hAnsi="Calibri" w:eastAsia="Calibri" w:cs="Calibri"/>
        </w:rPr>
      </w:pPr>
      <w:r w:rsidRPr="371DBF4D">
        <w:rPr>
          <w:rFonts w:ascii="Calibri" w:hAnsi="Calibri" w:eastAsia="Calibri" w:cs="Calibri"/>
        </w:rPr>
        <w:t xml:space="preserve">Parents are welcome to arrange meetings at a convenient time to discuss their child’s progress with the Key Person or the Pre-School Manager. Any concerns may also be discussed with the Special Educational Needs Co-ordinator (SENCo), </w:t>
      </w:r>
      <w:r w:rsidRPr="371DBF4D">
        <w:rPr>
          <w:rFonts w:ascii="Calibri" w:hAnsi="Calibri" w:eastAsia="Calibri" w:cs="Calibri"/>
          <w:b/>
          <w:bCs/>
        </w:rPr>
        <w:t>Amie Davis</w:t>
      </w:r>
      <w:r w:rsidRPr="371DBF4D">
        <w:rPr>
          <w:rFonts w:ascii="Calibri" w:hAnsi="Calibri" w:eastAsia="Calibri" w:cs="Calibri"/>
        </w:rPr>
        <w:t>.</w:t>
      </w:r>
    </w:p>
    <w:p w:rsidR="11EDD877" w:rsidP="09C3BD21" w:rsidRDefault="71528836" w14:paraId="2B564D31" w14:textId="2EAA4847">
      <w:pPr>
        <w:spacing w:before="240" w:after="240"/>
        <w:rPr>
          <w:rFonts w:ascii="Calibri" w:hAnsi="Calibri" w:eastAsia="Calibri" w:cs="Calibri"/>
          <w:b/>
          <w:bCs/>
          <w:color w:val="808080" w:themeColor="background1" w:themeShade="80"/>
          <w:lang w:eastAsia="en-GB"/>
        </w:rPr>
      </w:pPr>
      <w:r w:rsidRPr="09C3BD21">
        <w:rPr>
          <w:rFonts w:ascii="Calibri" w:hAnsi="Calibri" w:eastAsia="Calibri" w:cs="Calibri"/>
        </w:rPr>
        <w:t xml:space="preserve">When a child leaves the pre-school, the Key Person completes a </w:t>
      </w:r>
      <w:r w:rsidRPr="09C3BD21">
        <w:rPr>
          <w:rFonts w:ascii="Calibri" w:hAnsi="Calibri" w:eastAsia="Calibri" w:cs="Calibri"/>
          <w:b/>
          <w:bCs/>
        </w:rPr>
        <w:t>Record of Transfer Form</w:t>
      </w:r>
      <w:r w:rsidRPr="09C3BD21">
        <w:rPr>
          <w:rFonts w:ascii="Calibri" w:hAnsi="Calibri" w:eastAsia="Calibri" w:cs="Calibri"/>
        </w:rPr>
        <w:t>, which is shared with parents for their input. This is then passed on to the child’s next setting or infant school to support continuity in learning and development.</w:t>
      </w:r>
      <w:r w:rsidRPr="09C3BD21">
        <w:rPr>
          <w:rFonts w:ascii="Calibri" w:hAnsi="Calibri" w:eastAsia="Calibri" w:cs="Calibri"/>
          <w:b/>
          <w:bCs/>
          <w:color w:val="808080" w:themeColor="background1" w:themeShade="80"/>
          <w:lang w:eastAsia="en-GB"/>
        </w:rPr>
        <w:t xml:space="preserve"> </w:t>
      </w:r>
    </w:p>
    <w:p w:rsidR="004969AE" w:rsidP="09C3BD21" w:rsidRDefault="004969AE" w14:paraId="5254A2FD" w14:textId="77777777">
      <w:pPr>
        <w:spacing w:before="240" w:after="240"/>
        <w:rPr>
          <w:rFonts w:ascii="Calibri" w:hAnsi="Calibri" w:eastAsia="Calibri" w:cs="Calibri"/>
          <w:b/>
          <w:bCs/>
        </w:rPr>
      </w:pPr>
    </w:p>
    <w:p w:rsidRPr="004969AE" w:rsidR="09C3BD21" w:rsidP="09C3BD21" w:rsidRDefault="00554F67" w14:paraId="139B0598" w14:textId="13FDA8B1">
      <w:pPr>
        <w:spacing w:before="240" w:after="240"/>
        <w:rPr>
          <w:rFonts w:ascii="Calibri" w:hAnsi="Calibri" w:eastAsia="Calibri" w:cs="Calibri"/>
          <w:color w:val="808080" w:themeColor="background1" w:themeShade="80"/>
        </w:rPr>
      </w:pPr>
      <w:r w:rsidRPr="09C3BD21">
        <w:rPr>
          <w:rFonts w:ascii="Calibri" w:hAnsi="Calibri" w:eastAsia="Calibri" w:cs="Calibri"/>
          <w:b/>
          <w:bCs/>
        </w:rPr>
        <w:t>The staff that work at our setting are:</w:t>
      </w:r>
    </w:p>
    <w:tbl>
      <w:tblPr>
        <w:tblStyle w:val="TableGrid"/>
        <w:tblW w:w="10592" w:type="dxa"/>
        <w:tblLook w:val="04A0" w:firstRow="1" w:lastRow="0" w:firstColumn="1" w:lastColumn="0" w:noHBand="0" w:noVBand="1"/>
      </w:tblPr>
      <w:tblGrid>
        <w:gridCol w:w="2951"/>
        <w:gridCol w:w="3043"/>
        <w:gridCol w:w="4598"/>
      </w:tblGrid>
      <w:tr w:rsidRPr="001F5D9C" w:rsidR="00554F67" w:rsidTr="371DBF4D" w14:paraId="45D035E0" w14:textId="77777777">
        <w:tc>
          <w:tcPr>
            <w:tcW w:w="2951" w:type="dxa"/>
          </w:tcPr>
          <w:p w:rsidRPr="001F5D9C" w:rsidR="00554F67" w:rsidP="00BA391A" w:rsidRDefault="00554F67" w14:paraId="3E07310A" w14:textId="77777777">
            <w:pPr>
              <w:rPr>
                <w:rFonts w:ascii="Century" w:hAnsi="Century"/>
                <w:color w:val="808080" w:themeColor="background1" w:themeShade="80"/>
              </w:rPr>
            </w:pPr>
            <w:r w:rsidRPr="001F5D9C">
              <w:rPr>
                <w:rFonts w:ascii="Century" w:hAnsi="Century"/>
                <w:color w:val="808080" w:themeColor="background1" w:themeShade="80"/>
              </w:rPr>
              <w:t xml:space="preserve">Simone Pattison </w:t>
            </w:r>
          </w:p>
        </w:tc>
        <w:tc>
          <w:tcPr>
            <w:tcW w:w="3043" w:type="dxa"/>
          </w:tcPr>
          <w:p w:rsidR="00554F67" w:rsidP="00BA391A" w:rsidRDefault="00554F67" w14:paraId="34F12965" w14:textId="09743C03">
            <w:pPr>
              <w:rPr>
                <w:rFonts w:ascii="Century" w:hAnsi="Century"/>
                <w:color w:val="808080" w:themeColor="background1" w:themeShade="80"/>
              </w:rPr>
            </w:pPr>
            <w:r w:rsidRPr="001F5D9C">
              <w:rPr>
                <w:rFonts w:ascii="Century" w:hAnsi="Century"/>
                <w:color w:val="808080" w:themeColor="background1" w:themeShade="80"/>
              </w:rPr>
              <w:t>Manager</w:t>
            </w:r>
          </w:p>
          <w:p w:rsidR="00554F67" w:rsidP="00BA391A" w:rsidRDefault="00554F67" w14:paraId="44FEFE2E" w14:textId="77777777">
            <w:pPr>
              <w:rPr>
                <w:rFonts w:ascii="Century" w:hAnsi="Century"/>
                <w:color w:val="808080" w:themeColor="background1" w:themeShade="80"/>
              </w:rPr>
            </w:pPr>
            <w:r>
              <w:rPr>
                <w:rFonts w:ascii="Century" w:hAnsi="Century"/>
                <w:color w:val="808080" w:themeColor="background1" w:themeShade="80"/>
              </w:rPr>
              <w:t>Designated Safeguarding Lead</w:t>
            </w:r>
          </w:p>
          <w:p w:rsidRPr="001F5D9C" w:rsidR="001E1A30" w:rsidP="00BA391A" w:rsidRDefault="001E1A30" w14:paraId="22CDDC96" w14:textId="262439AC">
            <w:pPr>
              <w:rPr>
                <w:rFonts w:ascii="Century" w:hAnsi="Century"/>
                <w:color w:val="808080" w:themeColor="background1" w:themeShade="80"/>
              </w:rPr>
            </w:pPr>
            <w:r>
              <w:rPr>
                <w:rFonts w:ascii="Century" w:hAnsi="Century"/>
                <w:color w:val="808080" w:themeColor="background1" w:themeShade="80"/>
              </w:rPr>
              <w:t>Health and Safety Officer</w:t>
            </w:r>
          </w:p>
        </w:tc>
        <w:tc>
          <w:tcPr>
            <w:tcW w:w="4598" w:type="dxa"/>
          </w:tcPr>
          <w:p w:rsidRPr="001F5D9C" w:rsidR="00554F67" w:rsidP="00BA391A" w:rsidRDefault="00554F67" w14:paraId="4E94389D" w14:textId="42AC8F95">
            <w:pPr>
              <w:rPr>
                <w:rFonts w:ascii="Century" w:hAnsi="Century"/>
                <w:color w:val="808080" w:themeColor="background1" w:themeShade="80"/>
              </w:rPr>
            </w:pPr>
            <w:r w:rsidRPr="001F5D9C">
              <w:rPr>
                <w:rFonts w:ascii="Century" w:hAnsi="Century"/>
                <w:color w:val="808080" w:themeColor="background1" w:themeShade="80"/>
              </w:rPr>
              <w:t xml:space="preserve">B </w:t>
            </w:r>
            <w:proofErr w:type="gramStart"/>
            <w:r w:rsidRPr="001F5D9C">
              <w:rPr>
                <w:rFonts w:ascii="Century" w:hAnsi="Century"/>
                <w:color w:val="808080" w:themeColor="background1" w:themeShade="80"/>
              </w:rPr>
              <w:t>A</w:t>
            </w:r>
            <w:proofErr w:type="gramEnd"/>
            <w:r w:rsidRPr="001F5D9C">
              <w:rPr>
                <w:rFonts w:ascii="Century" w:hAnsi="Century"/>
                <w:color w:val="808080" w:themeColor="background1" w:themeShade="80"/>
              </w:rPr>
              <w:t xml:space="preserve"> Honours Degree in Early Years</w:t>
            </w:r>
          </w:p>
          <w:p w:rsidRPr="001F5D9C" w:rsidR="00554F67" w:rsidP="00BA391A" w:rsidRDefault="00554F67" w14:paraId="274CBBE0" w14:textId="77777777">
            <w:pPr>
              <w:rPr>
                <w:rFonts w:ascii="Century" w:hAnsi="Century"/>
                <w:color w:val="808080" w:themeColor="background1" w:themeShade="80"/>
              </w:rPr>
            </w:pPr>
            <w:r w:rsidRPr="001F5D9C">
              <w:rPr>
                <w:rFonts w:ascii="Century" w:hAnsi="Century"/>
                <w:color w:val="808080" w:themeColor="background1" w:themeShade="80"/>
              </w:rPr>
              <w:t>Safeguarding (Level 4) Paediatric First Aid, Food Hygiene.</w:t>
            </w:r>
          </w:p>
        </w:tc>
      </w:tr>
      <w:tr w:rsidRPr="001F5D9C" w:rsidR="00554F67" w:rsidTr="371DBF4D" w14:paraId="3901E6BF" w14:textId="77777777">
        <w:tc>
          <w:tcPr>
            <w:tcW w:w="2951" w:type="dxa"/>
          </w:tcPr>
          <w:p w:rsidRPr="001F5D9C" w:rsidR="00554F67" w:rsidP="00BA391A" w:rsidRDefault="00554F67" w14:paraId="5FAFA060" w14:textId="77777777">
            <w:pPr>
              <w:rPr>
                <w:rFonts w:ascii="Century" w:hAnsi="Century"/>
                <w:color w:val="808080" w:themeColor="background1" w:themeShade="80"/>
              </w:rPr>
            </w:pPr>
            <w:r w:rsidRPr="001F5D9C">
              <w:rPr>
                <w:rFonts w:ascii="Century" w:hAnsi="Century"/>
                <w:color w:val="808080" w:themeColor="background1" w:themeShade="80"/>
              </w:rPr>
              <w:t>Rachel Duncombe</w:t>
            </w:r>
          </w:p>
        </w:tc>
        <w:tc>
          <w:tcPr>
            <w:tcW w:w="3043" w:type="dxa"/>
          </w:tcPr>
          <w:p w:rsidR="00554F67" w:rsidP="00BA391A" w:rsidRDefault="00554F67" w14:paraId="6FA86015" w14:textId="43A2F870">
            <w:pPr>
              <w:rPr>
                <w:rFonts w:ascii="Century" w:hAnsi="Century"/>
                <w:color w:val="808080" w:themeColor="background1" w:themeShade="80"/>
              </w:rPr>
            </w:pPr>
            <w:r w:rsidRPr="001F5D9C">
              <w:rPr>
                <w:rFonts w:ascii="Century" w:hAnsi="Century"/>
                <w:color w:val="808080" w:themeColor="background1" w:themeShade="80"/>
              </w:rPr>
              <w:t xml:space="preserve">Deputy Manager / Keyperson for Hedgehogs </w:t>
            </w:r>
          </w:p>
          <w:p w:rsidR="00554F67" w:rsidP="00BA391A" w:rsidRDefault="00554F67" w14:paraId="6FA6EC97" w14:textId="77777777">
            <w:pPr>
              <w:rPr>
                <w:rFonts w:ascii="Century" w:hAnsi="Century"/>
                <w:color w:val="808080" w:themeColor="background1" w:themeShade="80"/>
              </w:rPr>
            </w:pPr>
            <w:r>
              <w:rPr>
                <w:rFonts w:ascii="Century" w:hAnsi="Century"/>
                <w:color w:val="808080" w:themeColor="background1" w:themeShade="80"/>
              </w:rPr>
              <w:t>Deputy Safeguarding Lead</w:t>
            </w:r>
          </w:p>
          <w:p w:rsidR="001E1A30" w:rsidP="00BA391A" w:rsidRDefault="001E1A30" w14:paraId="4B021C22" w14:textId="77777777">
            <w:pPr>
              <w:rPr>
                <w:rFonts w:ascii="Century" w:hAnsi="Century"/>
                <w:color w:val="808080" w:themeColor="background1" w:themeShade="80"/>
              </w:rPr>
            </w:pPr>
            <w:r>
              <w:rPr>
                <w:rFonts w:ascii="Century" w:hAnsi="Century"/>
                <w:color w:val="808080" w:themeColor="background1" w:themeShade="80"/>
              </w:rPr>
              <w:t xml:space="preserve">Inclusion Officer </w:t>
            </w:r>
          </w:p>
          <w:p w:rsidRPr="001F5D9C" w:rsidR="00217E91" w:rsidP="00BA391A" w:rsidRDefault="00431CB4" w14:paraId="297B0456" w14:textId="4CD6F448">
            <w:pPr>
              <w:rPr>
                <w:rFonts w:ascii="Century" w:hAnsi="Century"/>
                <w:color w:val="808080" w:themeColor="background1" w:themeShade="80"/>
              </w:rPr>
            </w:pPr>
            <w:r>
              <w:rPr>
                <w:rFonts w:ascii="Century" w:hAnsi="Century"/>
                <w:color w:val="808080" w:themeColor="background1" w:themeShade="80"/>
              </w:rPr>
              <w:t>Military</w:t>
            </w:r>
            <w:r w:rsidR="00217E91">
              <w:rPr>
                <w:rFonts w:ascii="Century" w:hAnsi="Century"/>
                <w:color w:val="808080" w:themeColor="background1" w:themeShade="80"/>
              </w:rPr>
              <w:t xml:space="preserve"> Matters Co-Ordin</w:t>
            </w:r>
            <w:r>
              <w:rPr>
                <w:rFonts w:ascii="Century" w:hAnsi="Century"/>
                <w:color w:val="808080" w:themeColor="background1" w:themeShade="80"/>
              </w:rPr>
              <w:t>ator</w:t>
            </w:r>
          </w:p>
        </w:tc>
        <w:tc>
          <w:tcPr>
            <w:tcW w:w="4598" w:type="dxa"/>
          </w:tcPr>
          <w:p w:rsidRPr="001F5D9C" w:rsidR="00554F67" w:rsidP="00BA391A" w:rsidRDefault="00554F67" w14:paraId="6F6210B6" w14:textId="79E2FEAD">
            <w:pPr>
              <w:rPr>
                <w:rFonts w:ascii="Century" w:hAnsi="Century"/>
                <w:color w:val="808080" w:themeColor="background1" w:themeShade="80"/>
              </w:rPr>
            </w:pPr>
            <w:r w:rsidRPr="001F5D9C">
              <w:rPr>
                <w:rFonts w:ascii="Century" w:hAnsi="Century"/>
                <w:color w:val="808080" w:themeColor="background1" w:themeShade="80"/>
              </w:rPr>
              <w:t xml:space="preserve">Foundation Degree (Level </w:t>
            </w:r>
            <w:r w:rsidR="001F370C">
              <w:rPr>
                <w:rFonts w:ascii="Century" w:hAnsi="Century"/>
                <w:color w:val="808080" w:themeColor="background1" w:themeShade="80"/>
              </w:rPr>
              <w:t>5</w:t>
            </w:r>
            <w:r w:rsidRPr="001F5D9C">
              <w:rPr>
                <w:rFonts w:ascii="Century" w:hAnsi="Century"/>
                <w:color w:val="808080" w:themeColor="background1" w:themeShade="80"/>
              </w:rPr>
              <w:t>)</w:t>
            </w:r>
          </w:p>
          <w:p w:rsidR="00554F67" w:rsidP="00BA391A" w:rsidRDefault="00554F67" w14:paraId="44D42B55" w14:textId="77777777">
            <w:pPr>
              <w:rPr>
                <w:rFonts w:ascii="Century" w:hAnsi="Century"/>
                <w:color w:val="808080" w:themeColor="background1" w:themeShade="80"/>
              </w:rPr>
            </w:pPr>
            <w:r w:rsidRPr="001F5D9C">
              <w:rPr>
                <w:rFonts w:ascii="Century" w:hAnsi="Century"/>
                <w:color w:val="808080" w:themeColor="background1" w:themeShade="80"/>
              </w:rPr>
              <w:t>Safeguarding (Level 4) Paediatric First Aid, Food Hygiene</w:t>
            </w:r>
          </w:p>
          <w:p w:rsidRPr="001F5D9C" w:rsidR="00536863" w:rsidP="00BA391A" w:rsidRDefault="006548C8" w14:paraId="2027FC2C" w14:textId="41702147">
            <w:pPr>
              <w:rPr>
                <w:rFonts w:ascii="Century" w:hAnsi="Century"/>
                <w:color w:val="808080" w:themeColor="background1" w:themeShade="80"/>
              </w:rPr>
            </w:pPr>
            <w:r>
              <w:rPr>
                <w:rFonts w:ascii="Century" w:hAnsi="Century"/>
                <w:color w:val="808080" w:themeColor="background1" w:themeShade="80"/>
              </w:rPr>
              <w:t xml:space="preserve">Military Matters </w:t>
            </w:r>
            <w:r w:rsidR="009B4360">
              <w:rPr>
                <w:rFonts w:ascii="Century" w:hAnsi="Century"/>
                <w:color w:val="808080" w:themeColor="background1" w:themeShade="80"/>
              </w:rPr>
              <w:t xml:space="preserve">Ambassador </w:t>
            </w:r>
          </w:p>
        </w:tc>
      </w:tr>
      <w:tr w:rsidRPr="001F5D9C" w:rsidR="00554F67" w:rsidTr="371DBF4D" w14:paraId="02E499A4" w14:textId="77777777">
        <w:tc>
          <w:tcPr>
            <w:tcW w:w="2951" w:type="dxa"/>
          </w:tcPr>
          <w:p w:rsidRPr="001F5D9C" w:rsidR="00554F67" w:rsidP="00BA391A" w:rsidRDefault="00554F67" w14:paraId="48E81247" w14:textId="77777777">
            <w:pPr>
              <w:rPr>
                <w:rFonts w:ascii="Century" w:hAnsi="Century"/>
                <w:color w:val="808080" w:themeColor="background1" w:themeShade="80"/>
              </w:rPr>
            </w:pPr>
            <w:r w:rsidRPr="001F5D9C">
              <w:rPr>
                <w:rFonts w:ascii="Century" w:hAnsi="Century"/>
                <w:color w:val="808080" w:themeColor="background1" w:themeShade="80"/>
              </w:rPr>
              <w:t xml:space="preserve">Amie Davis </w:t>
            </w:r>
          </w:p>
        </w:tc>
        <w:tc>
          <w:tcPr>
            <w:tcW w:w="3043" w:type="dxa"/>
          </w:tcPr>
          <w:p w:rsidR="00431CB4" w:rsidP="00BA391A" w:rsidRDefault="00554F67" w14:paraId="30B09C5B" w14:textId="77777777">
            <w:pPr>
              <w:rPr>
                <w:rFonts w:ascii="Century" w:hAnsi="Century"/>
                <w:color w:val="808080" w:themeColor="background1" w:themeShade="80"/>
              </w:rPr>
            </w:pPr>
            <w:r w:rsidRPr="001F5D9C">
              <w:rPr>
                <w:rFonts w:ascii="Century" w:hAnsi="Century"/>
                <w:color w:val="808080" w:themeColor="background1" w:themeShade="80"/>
              </w:rPr>
              <w:t xml:space="preserve">SENCO </w:t>
            </w:r>
          </w:p>
          <w:p w:rsidRPr="001F5D9C" w:rsidR="00554F67" w:rsidP="00BA391A" w:rsidRDefault="00554F67" w14:paraId="0A121067" w14:textId="1A2FA3EE">
            <w:pPr>
              <w:rPr>
                <w:rFonts w:ascii="Century" w:hAnsi="Century"/>
                <w:color w:val="808080" w:themeColor="background1" w:themeShade="80"/>
              </w:rPr>
            </w:pPr>
            <w:r w:rsidRPr="001F5D9C">
              <w:rPr>
                <w:rFonts w:ascii="Century" w:hAnsi="Century"/>
                <w:color w:val="808080" w:themeColor="background1" w:themeShade="80"/>
              </w:rPr>
              <w:t xml:space="preserve">Keyperson for Foxes </w:t>
            </w:r>
          </w:p>
        </w:tc>
        <w:tc>
          <w:tcPr>
            <w:tcW w:w="4598" w:type="dxa"/>
          </w:tcPr>
          <w:p w:rsidR="00554F67" w:rsidP="00BA391A" w:rsidRDefault="00554F67" w14:paraId="720BF464" w14:textId="2F6A3757">
            <w:pPr>
              <w:rPr>
                <w:rFonts w:ascii="Century" w:hAnsi="Century"/>
                <w:color w:val="808080" w:themeColor="background1" w:themeShade="80"/>
              </w:rPr>
            </w:pPr>
            <w:r w:rsidRPr="001F5D9C">
              <w:rPr>
                <w:rFonts w:ascii="Century" w:hAnsi="Century"/>
                <w:color w:val="808080" w:themeColor="background1" w:themeShade="80"/>
              </w:rPr>
              <w:t>Level 3</w:t>
            </w:r>
          </w:p>
          <w:p w:rsidRPr="001F5D9C" w:rsidR="00D60A03" w:rsidP="00BA391A" w:rsidRDefault="00D60A03" w14:paraId="21D7674B" w14:textId="519537F7">
            <w:pPr>
              <w:rPr>
                <w:rFonts w:ascii="Century" w:hAnsi="Century"/>
                <w:color w:val="808080" w:themeColor="background1" w:themeShade="80"/>
              </w:rPr>
            </w:pPr>
            <w:r>
              <w:rPr>
                <w:rFonts w:ascii="Century" w:hAnsi="Century"/>
                <w:color w:val="808080" w:themeColor="background1" w:themeShade="80"/>
              </w:rPr>
              <w:t>Level 3 SEND</w:t>
            </w:r>
          </w:p>
          <w:p w:rsidRPr="001F5D9C" w:rsidR="00554F67" w:rsidP="00BA391A" w:rsidRDefault="00554F67" w14:paraId="4FAB8A47" w14:textId="77777777">
            <w:pPr>
              <w:rPr>
                <w:rFonts w:ascii="Century" w:hAnsi="Century"/>
                <w:color w:val="808080" w:themeColor="background1" w:themeShade="80"/>
              </w:rPr>
            </w:pPr>
            <w:r w:rsidRPr="001F5D9C">
              <w:rPr>
                <w:rFonts w:ascii="Century" w:hAnsi="Century"/>
                <w:color w:val="808080" w:themeColor="background1" w:themeShade="80"/>
              </w:rPr>
              <w:t>Safeguarding (Level 3) Paediatric First Aid, Food Hygiene</w:t>
            </w:r>
          </w:p>
        </w:tc>
      </w:tr>
      <w:tr w:rsidR="11EDD877" w:rsidTr="371DBF4D" w14:paraId="28452538" w14:textId="77777777">
        <w:trPr>
          <w:trHeight w:val="300"/>
        </w:trPr>
        <w:tc>
          <w:tcPr>
            <w:tcW w:w="2951" w:type="dxa"/>
          </w:tcPr>
          <w:p w:rsidR="6A93D8FF" w:rsidP="11EDD877" w:rsidRDefault="6A93D8FF" w14:paraId="497D8A68" w14:textId="77777777">
            <w:pPr>
              <w:rPr>
                <w:rFonts w:ascii="Century" w:hAnsi="Century"/>
                <w:color w:val="808080" w:themeColor="background1" w:themeShade="80"/>
              </w:rPr>
            </w:pPr>
            <w:r w:rsidRPr="11EDD877">
              <w:rPr>
                <w:rFonts w:ascii="Century" w:hAnsi="Century"/>
                <w:color w:val="808080" w:themeColor="background1" w:themeShade="80"/>
              </w:rPr>
              <w:t>Izzy Lawes</w:t>
            </w:r>
          </w:p>
          <w:p w:rsidR="11EDD877" w:rsidP="11EDD877" w:rsidRDefault="11EDD877" w14:paraId="252FF1F5" w14:textId="330A0652"/>
        </w:tc>
        <w:tc>
          <w:tcPr>
            <w:tcW w:w="3043" w:type="dxa"/>
          </w:tcPr>
          <w:p w:rsidR="6A93D8FF" w:rsidP="11EDD877" w:rsidRDefault="6A93D8FF" w14:paraId="51A37A49" w14:textId="46B8A783">
            <w:pPr>
              <w:rPr>
                <w:rFonts w:ascii="Century" w:hAnsi="Century"/>
                <w:color w:val="808080" w:themeColor="background1" w:themeShade="80"/>
              </w:rPr>
            </w:pPr>
            <w:r w:rsidRPr="11EDD877">
              <w:rPr>
                <w:rFonts w:ascii="Century" w:hAnsi="Century"/>
                <w:color w:val="808080" w:themeColor="background1" w:themeShade="80"/>
              </w:rPr>
              <w:t>Keyperson for Owls</w:t>
            </w:r>
          </w:p>
          <w:p w:rsidR="6A93D8FF" w:rsidP="11EDD877" w:rsidRDefault="6A93D8FF" w14:paraId="569C8CE5" w14:textId="6734DCCC">
            <w:pPr>
              <w:rPr>
                <w:rFonts w:ascii="Century" w:hAnsi="Century"/>
                <w:color w:val="808080" w:themeColor="background1" w:themeShade="80"/>
              </w:rPr>
            </w:pPr>
            <w:r w:rsidRPr="11EDD877">
              <w:rPr>
                <w:rFonts w:ascii="Century" w:hAnsi="Century"/>
                <w:color w:val="808080" w:themeColor="background1" w:themeShade="80"/>
              </w:rPr>
              <w:t>Early Years ELSA</w:t>
            </w:r>
          </w:p>
          <w:p w:rsidR="11EDD877" w:rsidP="11EDD877" w:rsidRDefault="11EDD877" w14:paraId="6766316D" w14:textId="6AD5C6A9">
            <w:pPr>
              <w:rPr>
                <w:rFonts w:ascii="Century" w:hAnsi="Century"/>
                <w:color w:val="808080" w:themeColor="background1" w:themeShade="80"/>
              </w:rPr>
            </w:pPr>
          </w:p>
        </w:tc>
        <w:tc>
          <w:tcPr>
            <w:tcW w:w="4598" w:type="dxa"/>
          </w:tcPr>
          <w:p w:rsidR="6A93D8FF" w:rsidP="11EDD877" w:rsidRDefault="6A93D8FF" w14:paraId="1B844381" w14:textId="5E61078B">
            <w:pPr>
              <w:rPr>
                <w:rFonts w:ascii="Century" w:hAnsi="Century"/>
                <w:color w:val="808080" w:themeColor="background1" w:themeShade="80"/>
              </w:rPr>
            </w:pPr>
            <w:r w:rsidRPr="11EDD877">
              <w:rPr>
                <w:rFonts w:ascii="Century" w:hAnsi="Century"/>
                <w:color w:val="808080" w:themeColor="background1" w:themeShade="80"/>
              </w:rPr>
              <w:t>Level 3</w:t>
            </w:r>
          </w:p>
          <w:p w:rsidR="6A93D8FF" w:rsidP="11EDD877" w:rsidRDefault="6A93D8FF" w14:paraId="174BEB9E" w14:textId="77777777">
            <w:pPr>
              <w:rPr>
                <w:rFonts w:ascii="Century" w:hAnsi="Century"/>
                <w:color w:val="808080" w:themeColor="background1" w:themeShade="80"/>
              </w:rPr>
            </w:pPr>
            <w:r w:rsidRPr="11EDD877">
              <w:rPr>
                <w:rFonts w:ascii="Century" w:hAnsi="Century"/>
                <w:color w:val="808080" w:themeColor="background1" w:themeShade="80"/>
              </w:rPr>
              <w:t>Safeguarding (Level 3) Paediatric First Aid, Food Hygiene.</w:t>
            </w:r>
          </w:p>
          <w:p w:rsidR="6A93D8FF" w:rsidP="11EDD877" w:rsidRDefault="6A93D8FF" w14:paraId="6781BDA5" w14:textId="77777777">
            <w:pPr>
              <w:rPr>
                <w:rFonts w:ascii="Century" w:hAnsi="Century"/>
                <w:color w:val="808080" w:themeColor="background1" w:themeShade="80"/>
              </w:rPr>
            </w:pPr>
            <w:r w:rsidRPr="11EDD877">
              <w:rPr>
                <w:rFonts w:ascii="Century" w:hAnsi="Century"/>
                <w:color w:val="808080" w:themeColor="background1" w:themeShade="80"/>
              </w:rPr>
              <w:t xml:space="preserve"> Makaton level1 &amp; 2</w:t>
            </w:r>
          </w:p>
          <w:p w:rsidR="6A93D8FF" w:rsidP="11EDD877" w:rsidRDefault="6A93D8FF" w14:paraId="4CFFF062" w14:textId="633C3301">
            <w:pPr>
              <w:rPr>
                <w:rFonts w:ascii="Century" w:hAnsi="Century"/>
                <w:color w:val="808080" w:themeColor="background1" w:themeShade="80"/>
              </w:rPr>
            </w:pPr>
            <w:r w:rsidRPr="11EDD877">
              <w:rPr>
                <w:rFonts w:ascii="Century" w:hAnsi="Century"/>
                <w:color w:val="808080" w:themeColor="background1" w:themeShade="80"/>
              </w:rPr>
              <w:t>EY ELSA</w:t>
            </w:r>
          </w:p>
        </w:tc>
      </w:tr>
      <w:tr w:rsidRPr="001F5D9C" w:rsidR="00554F67" w:rsidTr="371DBF4D" w14:paraId="30D6C9E7" w14:textId="77777777">
        <w:tc>
          <w:tcPr>
            <w:tcW w:w="2951" w:type="dxa"/>
          </w:tcPr>
          <w:p w:rsidRPr="001F5D9C" w:rsidR="00554F67" w:rsidP="00BA391A" w:rsidRDefault="00554F67" w14:paraId="16E6E5DF" w14:textId="77777777">
            <w:pPr>
              <w:rPr>
                <w:rFonts w:ascii="Century" w:hAnsi="Century"/>
                <w:color w:val="808080" w:themeColor="background1" w:themeShade="80"/>
              </w:rPr>
            </w:pPr>
            <w:r w:rsidRPr="001F5D9C">
              <w:rPr>
                <w:rFonts w:ascii="Century" w:hAnsi="Century"/>
                <w:color w:val="808080" w:themeColor="background1" w:themeShade="80"/>
              </w:rPr>
              <w:t>Debbie Bailey</w:t>
            </w:r>
          </w:p>
        </w:tc>
        <w:tc>
          <w:tcPr>
            <w:tcW w:w="3043" w:type="dxa"/>
          </w:tcPr>
          <w:p w:rsidR="00431CB4" w:rsidP="00BA391A" w:rsidRDefault="00554F67" w14:paraId="064EA85E" w14:textId="77777777">
            <w:pPr>
              <w:rPr>
                <w:rFonts w:ascii="Century" w:hAnsi="Century"/>
                <w:color w:val="808080" w:themeColor="background1" w:themeShade="80"/>
              </w:rPr>
            </w:pPr>
            <w:r w:rsidRPr="001F5D9C">
              <w:rPr>
                <w:rFonts w:ascii="Century" w:hAnsi="Century"/>
                <w:color w:val="808080" w:themeColor="background1" w:themeShade="80"/>
              </w:rPr>
              <w:t xml:space="preserve">Speech &amp; Language Co-ordinator </w:t>
            </w:r>
          </w:p>
          <w:p w:rsidRPr="001F5D9C" w:rsidR="00554F67" w:rsidP="00BA391A" w:rsidRDefault="00554F67" w14:paraId="330D65D2" w14:textId="62B9A07C">
            <w:pPr>
              <w:rPr>
                <w:rFonts w:ascii="Century" w:hAnsi="Century"/>
                <w:color w:val="808080" w:themeColor="background1" w:themeShade="80"/>
              </w:rPr>
            </w:pPr>
            <w:r w:rsidRPr="001F5D9C">
              <w:rPr>
                <w:rFonts w:ascii="Century" w:hAnsi="Century"/>
                <w:color w:val="808080" w:themeColor="background1" w:themeShade="80"/>
              </w:rPr>
              <w:t xml:space="preserve"> Keyperson for Hedgehogs</w:t>
            </w:r>
          </w:p>
        </w:tc>
        <w:tc>
          <w:tcPr>
            <w:tcW w:w="4598" w:type="dxa"/>
          </w:tcPr>
          <w:p w:rsidRPr="001F5D9C" w:rsidR="00554F67" w:rsidP="00BA391A" w:rsidRDefault="00554F67" w14:paraId="2407F08C" w14:textId="14E97E63">
            <w:pPr>
              <w:rPr>
                <w:rFonts w:ascii="Century" w:hAnsi="Century"/>
                <w:color w:val="808080" w:themeColor="background1" w:themeShade="80"/>
              </w:rPr>
            </w:pPr>
            <w:r w:rsidRPr="001F5D9C">
              <w:rPr>
                <w:rFonts w:ascii="Century" w:hAnsi="Century"/>
                <w:color w:val="808080" w:themeColor="background1" w:themeShade="80"/>
              </w:rPr>
              <w:t>Early Years Teacher</w:t>
            </w:r>
            <w:r w:rsidR="00D60A03">
              <w:rPr>
                <w:rFonts w:ascii="Century" w:hAnsi="Century"/>
                <w:color w:val="808080" w:themeColor="background1" w:themeShade="80"/>
              </w:rPr>
              <w:t xml:space="preserve"> (PGCE)</w:t>
            </w:r>
          </w:p>
          <w:p w:rsidRPr="001F5D9C" w:rsidR="00554F67" w:rsidP="00BA391A" w:rsidRDefault="00554F67" w14:paraId="5FA3FABB" w14:textId="77777777">
            <w:pPr>
              <w:rPr>
                <w:rFonts w:ascii="Century" w:hAnsi="Century"/>
                <w:color w:val="808080" w:themeColor="background1" w:themeShade="80"/>
              </w:rPr>
            </w:pPr>
            <w:r w:rsidRPr="001F5D9C">
              <w:rPr>
                <w:rFonts w:ascii="Century" w:hAnsi="Century"/>
                <w:color w:val="808080" w:themeColor="background1" w:themeShade="80"/>
              </w:rPr>
              <w:t>Safeguarding (Level 3) Paediatric First Aid, Food Hygiene</w:t>
            </w:r>
          </w:p>
        </w:tc>
      </w:tr>
      <w:tr w:rsidRPr="001F5D9C" w:rsidR="00554F67" w:rsidTr="371DBF4D" w14:paraId="69E01942" w14:textId="77777777">
        <w:tc>
          <w:tcPr>
            <w:tcW w:w="2951" w:type="dxa"/>
          </w:tcPr>
          <w:p w:rsidRPr="001F5D9C" w:rsidR="00554F67" w:rsidP="00BA391A" w:rsidRDefault="00554F67" w14:paraId="3B0C60F6" w14:textId="77777777">
            <w:pPr>
              <w:rPr>
                <w:rFonts w:ascii="Century" w:hAnsi="Century"/>
                <w:color w:val="808080" w:themeColor="background1" w:themeShade="80"/>
              </w:rPr>
            </w:pPr>
            <w:r w:rsidRPr="001F5D9C">
              <w:rPr>
                <w:rFonts w:ascii="Century" w:hAnsi="Century"/>
                <w:color w:val="808080" w:themeColor="background1" w:themeShade="80"/>
              </w:rPr>
              <w:t>Diane Lickley</w:t>
            </w:r>
          </w:p>
        </w:tc>
        <w:tc>
          <w:tcPr>
            <w:tcW w:w="3043" w:type="dxa"/>
          </w:tcPr>
          <w:p w:rsidRPr="001F5D9C" w:rsidR="00554F67" w:rsidP="00BA391A" w:rsidRDefault="00554F67" w14:paraId="64F08020" w14:textId="019DAA14">
            <w:pPr>
              <w:rPr>
                <w:rFonts w:ascii="Century" w:hAnsi="Century"/>
                <w:color w:val="808080" w:themeColor="background1" w:themeShade="80"/>
              </w:rPr>
            </w:pPr>
            <w:r w:rsidRPr="001F5D9C">
              <w:rPr>
                <w:rFonts w:ascii="Century" w:hAnsi="Century"/>
                <w:color w:val="808080" w:themeColor="background1" w:themeShade="80"/>
              </w:rPr>
              <w:t>Birth – 5 Co-ordinator Keyperson for Foxes</w:t>
            </w:r>
          </w:p>
        </w:tc>
        <w:tc>
          <w:tcPr>
            <w:tcW w:w="4598" w:type="dxa"/>
          </w:tcPr>
          <w:p w:rsidRPr="001F5D9C" w:rsidR="00554F67" w:rsidP="00BA391A" w:rsidRDefault="00554F67" w14:paraId="797045C1" w14:textId="6F9E75E3">
            <w:pPr>
              <w:rPr>
                <w:rFonts w:ascii="Century" w:hAnsi="Century"/>
                <w:color w:val="808080" w:themeColor="background1" w:themeShade="80"/>
              </w:rPr>
            </w:pPr>
            <w:r w:rsidRPr="001F5D9C">
              <w:rPr>
                <w:rFonts w:ascii="Century" w:hAnsi="Century"/>
                <w:color w:val="808080" w:themeColor="background1" w:themeShade="80"/>
              </w:rPr>
              <w:t>Early Years Teacher</w:t>
            </w:r>
            <w:r w:rsidR="00D60A03">
              <w:rPr>
                <w:rFonts w:ascii="Century" w:hAnsi="Century"/>
                <w:color w:val="808080" w:themeColor="background1" w:themeShade="80"/>
              </w:rPr>
              <w:t xml:space="preserve"> (BED)</w:t>
            </w:r>
          </w:p>
          <w:p w:rsidRPr="001F5D9C" w:rsidR="00554F67" w:rsidP="00BA391A" w:rsidRDefault="00554F67" w14:paraId="63310029" w14:textId="77777777">
            <w:pPr>
              <w:rPr>
                <w:rFonts w:ascii="Century" w:hAnsi="Century"/>
                <w:color w:val="808080" w:themeColor="background1" w:themeShade="80"/>
              </w:rPr>
            </w:pPr>
            <w:r w:rsidRPr="001F5D9C">
              <w:rPr>
                <w:rFonts w:ascii="Century" w:hAnsi="Century"/>
                <w:color w:val="808080" w:themeColor="background1" w:themeShade="80"/>
              </w:rPr>
              <w:t>Safeguarding (Level 3) Paediatric First Aid, Food Hygiene</w:t>
            </w:r>
          </w:p>
        </w:tc>
      </w:tr>
      <w:tr w:rsidRPr="001F5D9C" w:rsidR="00554F67" w:rsidTr="371DBF4D" w14:paraId="5DFD5DEE" w14:textId="77777777">
        <w:tc>
          <w:tcPr>
            <w:tcW w:w="2951" w:type="dxa"/>
          </w:tcPr>
          <w:p w:rsidRPr="001F5D9C" w:rsidR="00554F67" w:rsidP="00BA391A" w:rsidRDefault="00554F67" w14:paraId="5535D630" w14:textId="77777777">
            <w:pPr>
              <w:rPr>
                <w:rFonts w:ascii="Century" w:hAnsi="Century"/>
                <w:color w:val="808080" w:themeColor="background1" w:themeShade="80"/>
              </w:rPr>
            </w:pPr>
            <w:r w:rsidRPr="001F5D9C">
              <w:rPr>
                <w:rFonts w:ascii="Century" w:hAnsi="Century"/>
                <w:color w:val="808080" w:themeColor="background1" w:themeShade="80"/>
              </w:rPr>
              <w:t>Lisa Holmes</w:t>
            </w:r>
          </w:p>
        </w:tc>
        <w:tc>
          <w:tcPr>
            <w:tcW w:w="3043" w:type="dxa"/>
          </w:tcPr>
          <w:p w:rsidRPr="001F5D9C" w:rsidR="00554F67" w:rsidP="00BA391A" w:rsidRDefault="00554F67" w14:paraId="0D66C7C8" w14:textId="77777777">
            <w:pPr>
              <w:rPr>
                <w:rFonts w:ascii="Century" w:hAnsi="Century"/>
                <w:color w:val="808080" w:themeColor="background1" w:themeShade="80"/>
              </w:rPr>
            </w:pPr>
            <w:r w:rsidRPr="001F5D9C">
              <w:rPr>
                <w:rFonts w:ascii="Century" w:hAnsi="Century"/>
                <w:color w:val="808080" w:themeColor="background1" w:themeShade="80"/>
              </w:rPr>
              <w:t>Keyperson for Squirrels</w:t>
            </w:r>
          </w:p>
        </w:tc>
        <w:tc>
          <w:tcPr>
            <w:tcW w:w="4598" w:type="dxa"/>
          </w:tcPr>
          <w:p w:rsidRPr="001F5D9C" w:rsidR="00554F67" w:rsidP="00BA391A" w:rsidRDefault="00554F67" w14:paraId="3B0AFD0D" w14:textId="0A7BA616">
            <w:pPr>
              <w:rPr>
                <w:rFonts w:ascii="Century" w:hAnsi="Century"/>
                <w:color w:val="808080" w:themeColor="background1" w:themeShade="80"/>
              </w:rPr>
            </w:pPr>
            <w:r w:rsidRPr="001F5D9C">
              <w:rPr>
                <w:rFonts w:ascii="Century" w:hAnsi="Century"/>
                <w:color w:val="808080" w:themeColor="background1" w:themeShade="80"/>
              </w:rPr>
              <w:t>Level 3</w:t>
            </w:r>
          </w:p>
          <w:p w:rsidRPr="001F5D9C" w:rsidR="00554F67" w:rsidP="00BA391A" w:rsidRDefault="00554F67" w14:paraId="2F9ABACF" w14:textId="77777777">
            <w:pPr>
              <w:rPr>
                <w:rFonts w:ascii="Century" w:hAnsi="Century"/>
                <w:color w:val="808080" w:themeColor="background1" w:themeShade="80"/>
              </w:rPr>
            </w:pPr>
            <w:r w:rsidRPr="001F5D9C">
              <w:rPr>
                <w:rFonts w:ascii="Century" w:hAnsi="Century"/>
                <w:color w:val="808080" w:themeColor="background1" w:themeShade="80"/>
              </w:rPr>
              <w:t>Safeguarding (Level 3) Paediatric First Aid, Food Hygiene</w:t>
            </w:r>
          </w:p>
        </w:tc>
      </w:tr>
      <w:tr w:rsidRPr="001F5D9C" w:rsidR="00E40A97" w:rsidTr="371DBF4D" w14:paraId="36B0C634" w14:textId="77777777">
        <w:tc>
          <w:tcPr>
            <w:tcW w:w="2951" w:type="dxa"/>
          </w:tcPr>
          <w:p w:rsidRPr="001F5D9C" w:rsidR="00E40A97" w:rsidP="00BA391A" w:rsidRDefault="3287AED3" w14:paraId="75C3A2EE" w14:textId="47739C0B">
            <w:pPr>
              <w:rPr>
                <w:rFonts w:ascii="Century" w:hAnsi="Century"/>
                <w:color w:val="808080" w:themeColor="background1" w:themeShade="80"/>
              </w:rPr>
            </w:pPr>
            <w:r w:rsidRPr="11EDD877">
              <w:rPr>
                <w:rFonts w:ascii="Century" w:hAnsi="Century"/>
                <w:color w:val="808080" w:themeColor="background1" w:themeShade="80"/>
              </w:rPr>
              <w:t xml:space="preserve">Nicky Ponting </w:t>
            </w:r>
          </w:p>
        </w:tc>
        <w:tc>
          <w:tcPr>
            <w:tcW w:w="3043" w:type="dxa"/>
          </w:tcPr>
          <w:p w:rsidR="00E40A97" w:rsidP="00BA391A" w:rsidRDefault="6A1ACD6E" w14:paraId="58C3EDF7" w14:textId="4212B44A">
            <w:pPr>
              <w:rPr>
                <w:rFonts w:ascii="Century" w:hAnsi="Century"/>
                <w:color w:val="808080" w:themeColor="background1" w:themeShade="80"/>
              </w:rPr>
            </w:pPr>
            <w:r w:rsidRPr="11EDD877">
              <w:rPr>
                <w:rFonts w:ascii="Century" w:hAnsi="Century"/>
                <w:color w:val="808080" w:themeColor="background1" w:themeShade="80"/>
              </w:rPr>
              <w:t xml:space="preserve">Key Person for </w:t>
            </w:r>
            <w:r w:rsidRPr="11EDD877" w:rsidR="5CFFA1DB">
              <w:rPr>
                <w:rFonts w:ascii="Century" w:hAnsi="Century"/>
                <w:color w:val="808080" w:themeColor="background1" w:themeShade="80"/>
              </w:rPr>
              <w:t>Hedgehogs</w:t>
            </w:r>
          </w:p>
          <w:p w:rsidRPr="001F5D9C" w:rsidR="008C57C1" w:rsidP="00BA391A" w:rsidRDefault="008C57C1" w14:paraId="6D4E6EB5" w14:textId="2DCFC734">
            <w:pPr>
              <w:rPr>
                <w:rFonts w:ascii="Century" w:hAnsi="Century"/>
                <w:color w:val="808080" w:themeColor="background1" w:themeShade="80"/>
              </w:rPr>
            </w:pPr>
          </w:p>
        </w:tc>
        <w:tc>
          <w:tcPr>
            <w:tcW w:w="4598" w:type="dxa"/>
          </w:tcPr>
          <w:p w:rsidR="00E40A97" w:rsidP="00BA391A" w:rsidRDefault="5CFFA1DB" w14:paraId="58621DE8" w14:textId="6424B9ED">
            <w:pPr>
              <w:rPr>
                <w:rFonts w:ascii="Century" w:hAnsi="Century"/>
                <w:color w:val="808080" w:themeColor="background1" w:themeShade="80"/>
              </w:rPr>
            </w:pPr>
            <w:r w:rsidRPr="11EDD877">
              <w:rPr>
                <w:rFonts w:ascii="Century" w:hAnsi="Century"/>
                <w:color w:val="808080" w:themeColor="background1" w:themeShade="80"/>
              </w:rPr>
              <w:t>Level 3</w:t>
            </w:r>
          </w:p>
          <w:p w:rsidR="00D5337E" w:rsidP="00BA391A" w:rsidRDefault="00D5337E" w14:paraId="3674A3FD" w14:textId="77777777">
            <w:pPr>
              <w:rPr>
                <w:rFonts w:ascii="Century" w:hAnsi="Century"/>
                <w:color w:val="808080" w:themeColor="background1" w:themeShade="80"/>
              </w:rPr>
            </w:pPr>
            <w:r>
              <w:rPr>
                <w:rFonts w:ascii="Century" w:hAnsi="Century"/>
                <w:color w:val="808080" w:themeColor="background1" w:themeShade="80"/>
              </w:rPr>
              <w:t xml:space="preserve">Level 3 safeguarding </w:t>
            </w:r>
          </w:p>
          <w:p w:rsidR="00D5337E" w:rsidP="00BA391A" w:rsidRDefault="008F056A" w14:paraId="4390EB8F" w14:textId="77777777">
            <w:pPr>
              <w:rPr>
                <w:rFonts w:ascii="Century" w:hAnsi="Century"/>
                <w:color w:val="808080" w:themeColor="background1" w:themeShade="80"/>
              </w:rPr>
            </w:pPr>
            <w:r>
              <w:rPr>
                <w:rFonts w:ascii="Century" w:hAnsi="Century"/>
                <w:color w:val="808080" w:themeColor="background1" w:themeShade="80"/>
              </w:rPr>
              <w:t>Paediatric First Aid</w:t>
            </w:r>
          </w:p>
          <w:p w:rsidRPr="001F5D9C" w:rsidR="008F056A" w:rsidP="00BA391A" w:rsidRDefault="008F056A" w14:paraId="74FA0578" w14:textId="6D17D7A4">
            <w:pPr>
              <w:rPr>
                <w:rFonts w:ascii="Century" w:hAnsi="Century"/>
                <w:color w:val="808080" w:themeColor="background1" w:themeShade="80"/>
              </w:rPr>
            </w:pPr>
            <w:r>
              <w:rPr>
                <w:rFonts w:ascii="Century" w:hAnsi="Century"/>
                <w:color w:val="808080" w:themeColor="background1" w:themeShade="80"/>
              </w:rPr>
              <w:t xml:space="preserve">Food hygiene </w:t>
            </w:r>
          </w:p>
        </w:tc>
      </w:tr>
      <w:tr w:rsidRPr="001F5D9C" w:rsidR="00554F67" w:rsidTr="371DBF4D" w14:paraId="40F32DFE" w14:textId="77777777">
        <w:tc>
          <w:tcPr>
            <w:tcW w:w="2951" w:type="dxa"/>
          </w:tcPr>
          <w:p w:rsidRPr="001F5D9C" w:rsidR="00554F67" w:rsidP="00BA391A" w:rsidRDefault="00554F67" w14:paraId="5C095F48" w14:textId="77777777">
            <w:pPr>
              <w:rPr>
                <w:rFonts w:ascii="Century" w:hAnsi="Century"/>
                <w:color w:val="808080" w:themeColor="background1" w:themeShade="80"/>
              </w:rPr>
            </w:pPr>
            <w:r w:rsidRPr="001F5D9C">
              <w:rPr>
                <w:rFonts w:ascii="Century" w:hAnsi="Century"/>
                <w:color w:val="808080" w:themeColor="background1" w:themeShade="80"/>
              </w:rPr>
              <w:t xml:space="preserve">Tracy Evans </w:t>
            </w:r>
          </w:p>
        </w:tc>
        <w:tc>
          <w:tcPr>
            <w:tcW w:w="3043" w:type="dxa"/>
          </w:tcPr>
          <w:p w:rsidRPr="001F5D9C" w:rsidR="00554F67" w:rsidP="00BA391A" w:rsidRDefault="00554F67" w14:paraId="6E99359B" w14:textId="47363BF2">
            <w:pPr>
              <w:rPr>
                <w:rFonts w:ascii="Century" w:hAnsi="Century"/>
                <w:color w:val="808080" w:themeColor="background1" w:themeShade="80"/>
              </w:rPr>
            </w:pPr>
            <w:r w:rsidRPr="001F5D9C">
              <w:rPr>
                <w:rFonts w:ascii="Century" w:hAnsi="Century"/>
                <w:color w:val="808080" w:themeColor="background1" w:themeShade="80"/>
              </w:rPr>
              <w:t>Birth – 5 co-ordinator Keyperson for Owls</w:t>
            </w:r>
          </w:p>
        </w:tc>
        <w:tc>
          <w:tcPr>
            <w:tcW w:w="4598" w:type="dxa"/>
          </w:tcPr>
          <w:p w:rsidRPr="001F5D9C" w:rsidR="00554F67" w:rsidP="00BA391A" w:rsidRDefault="00554F67" w14:paraId="06AA5D18" w14:textId="77777777">
            <w:pPr>
              <w:rPr>
                <w:rFonts w:ascii="Century" w:hAnsi="Century"/>
                <w:color w:val="808080" w:themeColor="background1" w:themeShade="80"/>
              </w:rPr>
            </w:pPr>
            <w:r w:rsidRPr="001F5D9C">
              <w:rPr>
                <w:rFonts w:ascii="Century" w:hAnsi="Century"/>
                <w:color w:val="808080" w:themeColor="background1" w:themeShade="80"/>
              </w:rPr>
              <w:t>Level 3</w:t>
            </w:r>
          </w:p>
          <w:p w:rsidRPr="001F5D9C" w:rsidR="00554F67" w:rsidP="00BA391A" w:rsidRDefault="00554F67" w14:paraId="50C216D8" w14:textId="77777777">
            <w:pPr>
              <w:rPr>
                <w:rFonts w:ascii="Century" w:hAnsi="Century"/>
                <w:color w:val="808080" w:themeColor="background1" w:themeShade="80"/>
              </w:rPr>
            </w:pPr>
            <w:r w:rsidRPr="001F5D9C">
              <w:rPr>
                <w:rFonts w:ascii="Century" w:hAnsi="Century"/>
                <w:color w:val="808080" w:themeColor="background1" w:themeShade="80"/>
              </w:rPr>
              <w:t>Safeguarding (Level 3) Paediatric First Aid, Food Hygiene</w:t>
            </w:r>
          </w:p>
        </w:tc>
      </w:tr>
      <w:tr w:rsidRPr="001F5D9C" w:rsidR="00554F67" w:rsidTr="371DBF4D" w14:paraId="2EC23D87" w14:textId="77777777">
        <w:tc>
          <w:tcPr>
            <w:tcW w:w="2951" w:type="dxa"/>
          </w:tcPr>
          <w:p w:rsidRPr="001F5D9C" w:rsidR="00554F67" w:rsidP="11EDD877" w:rsidRDefault="7C450582" w14:paraId="4C3834BA" w14:textId="5EEC909C">
            <w:pPr>
              <w:rPr>
                <w:rFonts w:ascii="Century" w:hAnsi="Century"/>
                <w:color w:val="808080" w:themeColor="background1" w:themeShade="80"/>
              </w:rPr>
            </w:pPr>
            <w:r w:rsidRPr="11EDD877">
              <w:rPr>
                <w:rFonts w:ascii="Century" w:hAnsi="Century"/>
                <w:color w:val="808080" w:themeColor="background1" w:themeShade="80"/>
              </w:rPr>
              <w:lastRenderedPageBreak/>
              <w:t>Kerry MacKay-Carey</w:t>
            </w:r>
          </w:p>
        </w:tc>
        <w:tc>
          <w:tcPr>
            <w:tcW w:w="3043" w:type="dxa"/>
          </w:tcPr>
          <w:p w:rsidRPr="001F5D9C" w:rsidR="001649D1" w:rsidP="00BA391A" w:rsidRDefault="4C69B49B" w14:paraId="234B9A0A" w14:textId="4BB6102E">
            <w:pPr>
              <w:rPr>
                <w:rFonts w:ascii="Century" w:hAnsi="Century"/>
                <w:color w:val="808080" w:themeColor="background1" w:themeShade="80"/>
              </w:rPr>
            </w:pPr>
            <w:r w:rsidRPr="11EDD877">
              <w:rPr>
                <w:rFonts w:ascii="Century" w:hAnsi="Century"/>
                <w:color w:val="808080" w:themeColor="background1" w:themeShade="80"/>
              </w:rPr>
              <w:t>Keyperson for Owls</w:t>
            </w:r>
          </w:p>
        </w:tc>
        <w:tc>
          <w:tcPr>
            <w:tcW w:w="4598" w:type="dxa"/>
          </w:tcPr>
          <w:p w:rsidRPr="001F5D9C" w:rsidR="00554F67" w:rsidP="00BA391A" w:rsidRDefault="00554F67" w14:paraId="26613CA3" w14:textId="27F2290F">
            <w:pPr>
              <w:rPr>
                <w:rFonts w:ascii="Century" w:hAnsi="Century"/>
                <w:color w:val="808080" w:themeColor="background1" w:themeShade="80"/>
              </w:rPr>
            </w:pPr>
            <w:r w:rsidRPr="001F5D9C">
              <w:rPr>
                <w:rFonts w:ascii="Century" w:hAnsi="Century"/>
                <w:color w:val="808080" w:themeColor="background1" w:themeShade="80"/>
              </w:rPr>
              <w:t xml:space="preserve"> Level 3</w:t>
            </w:r>
          </w:p>
          <w:p w:rsidRPr="001F5D9C" w:rsidR="00D24EF3" w:rsidP="00BA391A" w:rsidRDefault="00554F67" w14:paraId="7B600C3B" w14:textId="6D9D0224">
            <w:pPr>
              <w:rPr>
                <w:rFonts w:ascii="Century" w:hAnsi="Century"/>
                <w:color w:val="808080" w:themeColor="background1" w:themeShade="80"/>
              </w:rPr>
            </w:pPr>
            <w:r w:rsidRPr="11EDD877">
              <w:rPr>
                <w:rFonts w:ascii="Century" w:hAnsi="Century"/>
                <w:color w:val="808080" w:themeColor="background1" w:themeShade="80"/>
              </w:rPr>
              <w:t>Safeguarding (Level 3) Paediatric First Aid, Food Hygiene</w:t>
            </w:r>
            <w:r w:rsidRPr="11EDD877" w:rsidR="7BD9C68D">
              <w:rPr>
                <w:rFonts w:ascii="Century" w:hAnsi="Century"/>
                <w:color w:val="808080" w:themeColor="background1" w:themeShade="80"/>
              </w:rPr>
              <w:t>.</w:t>
            </w:r>
          </w:p>
        </w:tc>
      </w:tr>
      <w:tr w:rsidR="11EDD877" w:rsidTr="371DBF4D" w14:paraId="5A375786" w14:textId="77777777">
        <w:trPr>
          <w:trHeight w:val="300"/>
        </w:trPr>
        <w:tc>
          <w:tcPr>
            <w:tcW w:w="2951" w:type="dxa"/>
          </w:tcPr>
          <w:p w:rsidR="660DF039" w:rsidP="11EDD877" w:rsidRDefault="660DF039" w14:paraId="753DFC2F" w14:textId="3B321833">
            <w:pPr>
              <w:rPr>
                <w:rFonts w:ascii="Century" w:hAnsi="Century"/>
                <w:color w:val="808080" w:themeColor="background1" w:themeShade="80"/>
              </w:rPr>
            </w:pPr>
            <w:r w:rsidRPr="11EDD877">
              <w:rPr>
                <w:rFonts w:ascii="Century" w:hAnsi="Century"/>
                <w:color w:val="808080" w:themeColor="background1" w:themeShade="80"/>
              </w:rPr>
              <w:t xml:space="preserve">Rachelle Packer </w:t>
            </w:r>
          </w:p>
        </w:tc>
        <w:tc>
          <w:tcPr>
            <w:tcW w:w="3043" w:type="dxa"/>
          </w:tcPr>
          <w:p w:rsidR="660DF039" w:rsidP="11EDD877" w:rsidRDefault="660DF039" w14:paraId="3328FC7C" w14:textId="36393424">
            <w:pPr>
              <w:rPr>
                <w:rFonts w:ascii="Century" w:hAnsi="Century"/>
                <w:color w:val="808080" w:themeColor="background1" w:themeShade="80"/>
              </w:rPr>
            </w:pPr>
            <w:r w:rsidRPr="11EDD877">
              <w:rPr>
                <w:rFonts w:ascii="Century" w:hAnsi="Century"/>
                <w:color w:val="808080" w:themeColor="background1" w:themeShade="80"/>
              </w:rPr>
              <w:t xml:space="preserve">Keyperson for </w:t>
            </w:r>
            <w:r w:rsidRPr="11EDD877" w:rsidR="762DF84E">
              <w:rPr>
                <w:rFonts w:ascii="Century" w:hAnsi="Century"/>
                <w:color w:val="808080" w:themeColor="background1" w:themeShade="80"/>
              </w:rPr>
              <w:t>Squirrels</w:t>
            </w:r>
            <w:r w:rsidRPr="11EDD877">
              <w:rPr>
                <w:rFonts w:ascii="Century" w:hAnsi="Century"/>
                <w:color w:val="808080" w:themeColor="background1" w:themeShade="80"/>
              </w:rPr>
              <w:t xml:space="preserve"> </w:t>
            </w:r>
          </w:p>
        </w:tc>
        <w:tc>
          <w:tcPr>
            <w:tcW w:w="4598" w:type="dxa"/>
          </w:tcPr>
          <w:p w:rsidR="660DF039" w:rsidP="11EDD877" w:rsidRDefault="660DF039" w14:paraId="29170B79" w14:textId="447D6388">
            <w:pPr>
              <w:rPr>
                <w:rFonts w:ascii="Century" w:hAnsi="Century"/>
                <w:color w:val="808080" w:themeColor="background1" w:themeShade="80"/>
              </w:rPr>
            </w:pPr>
            <w:r w:rsidRPr="11EDD877">
              <w:rPr>
                <w:rFonts w:ascii="Century" w:hAnsi="Century"/>
                <w:color w:val="808080" w:themeColor="background1" w:themeShade="80"/>
              </w:rPr>
              <w:t>Level 3</w:t>
            </w:r>
          </w:p>
          <w:p w:rsidR="660DF039" w:rsidP="11EDD877" w:rsidRDefault="660DF039" w14:paraId="42596F6B" w14:textId="6A427AE2">
            <w:pPr>
              <w:rPr>
                <w:rFonts w:ascii="Century" w:hAnsi="Century"/>
                <w:color w:val="808080" w:themeColor="background1" w:themeShade="80"/>
              </w:rPr>
            </w:pPr>
            <w:r w:rsidRPr="11EDD877">
              <w:rPr>
                <w:rFonts w:ascii="Century" w:hAnsi="Century"/>
                <w:color w:val="808080" w:themeColor="background1" w:themeShade="80"/>
              </w:rPr>
              <w:t>Safeguarding (Level 3)</w:t>
            </w:r>
          </w:p>
          <w:p w:rsidR="660DF039" w:rsidP="11EDD877" w:rsidRDefault="660DF039" w14:paraId="1B78FD80" w14:textId="4C4F8F7D">
            <w:pPr>
              <w:rPr>
                <w:rFonts w:ascii="Century" w:hAnsi="Century"/>
                <w:color w:val="808080" w:themeColor="background1" w:themeShade="80"/>
              </w:rPr>
            </w:pPr>
            <w:r w:rsidRPr="11EDD877">
              <w:rPr>
                <w:rFonts w:ascii="Century" w:hAnsi="Century"/>
                <w:color w:val="808080" w:themeColor="background1" w:themeShade="80"/>
              </w:rPr>
              <w:t xml:space="preserve">Food </w:t>
            </w:r>
            <w:r w:rsidRPr="11EDD877" w:rsidR="29702FBA">
              <w:rPr>
                <w:rFonts w:ascii="Century" w:hAnsi="Century"/>
                <w:color w:val="808080" w:themeColor="background1" w:themeShade="80"/>
              </w:rPr>
              <w:t>Hygiene</w:t>
            </w:r>
          </w:p>
        </w:tc>
      </w:tr>
      <w:tr w:rsidRPr="001F5D9C" w:rsidR="00554F67" w:rsidTr="371DBF4D" w14:paraId="7265E4E7" w14:textId="77777777">
        <w:tc>
          <w:tcPr>
            <w:tcW w:w="2951" w:type="dxa"/>
          </w:tcPr>
          <w:p w:rsidRPr="001F5D9C" w:rsidR="00554F67" w:rsidP="00BA391A" w:rsidRDefault="00554F67" w14:paraId="6CBF34E3" w14:textId="77777777">
            <w:pPr>
              <w:rPr>
                <w:rFonts w:ascii="Century" w:hAnsi="Century"/>
                <w:color w:val="808080" w:themeColor="background1" w:themeShade="80"/>
              </w:rPr>
            </w:pPr>
            <w:r w:rsidRPr="001F5D9C">
              <w:rPr>
                <w:rFonts w:ascii="Century" w:hAnsi="Century"/>
                <w:color w:val="808080" w:themeColor="background1" w:themeShade="80"/>
              </w:rPr>
              <w:t xml:space="preserve">Caroline Passfield </w:t>
            </w:r>
          </w:p>
        </w:tc>
        <w:tc>
          <w:tcPr>
            <w:tcW w:w="3043" w:type="dxa"/>
          </w:tcPr>
          <w:p w:rsidRPr="001F5D9C" w:rsidR="00554F67" w:rsidP="00BA391A" w:rsidRDefault="00554F67" w14:paraId="7E5CE84A" w14:textId="77777777">
            <w:pPr>
              <w:rPr>
                <w:rFonts w:ascii="Century" w:hAnsi="Century"/>
                <w:color w:val="808080" w:themeColor="background1" w:themeShade="80"/>
              </w:rPr>
            </w:pPr>
            <w:r w:rsidRPr="001F5D9C">
              <w:rPr>
                <w:rFonts w:ascii="Century" w:hAnsi="Century"/>
                <w:color w:val="808080" w:themeColor="background1" w:themeShade="80"/>
              </w:rPr>
              <w:t xml:space="preserve">Finance Administrator </w:t>
            </w:r>
          </w:p>
        </w:tc>
        <w:tc>
          <w:tcPr>
            <w:tcW w:w="4598" w:type="dxa"/>
          </w:tcPr>
          <w:p w:rsidRPr="001F5D9C" w:rsidR="00554F67" w:rsidP="00BA391A" w:rsidRDefault="00554F67" w14:paraId="4D485A97" w14:textId="77777777">
            <w:pPr>
              <w:rPr>
                <w:rFonts w:ascii="Century" w:hAnsi="Century"/>
                <w:color w:val="808080" w:themeColor="background1" w:themeShade="80"/>
              </w:rPr>
            </w:pPr>
            <w:r w:rsidRPr="11EDD877">
              <w:rPr>
                <w:rFonts w:ascii="Century" w:hAnsi="Century"/>
                <w:color w:val="808080" w:themeColor="background1" w:themeShade="80"/>
              </w:rPr>
              <w:t>Sage 50 Payroll</w:t>
            </w:r>
          </w:p>
          <w:p w:rsidR="11EDD877" w:rsidP="11EDD877" w:rsidRDefault="11EDD877" w14:paraId="7053C4FE" w14:textId="3DD374DC">
            <w:pPr>
              <w:rPr>
                <w:rFonts w:ascii="Century" w:hAnsi="Century"/>
                <w:color w:val="808080" w:themeColor="background1" w:themeShade="80"/>
              </w:rPr>
            </w:pPr>
          </w:p>
          <w:p w:rsidR="00554F67" w:rsidP="00BA391A" w:rsidRDefault="00554F67" w14:paraId="6BC8287F" w14:textId="77777777">
            <w:pPr>
              <w:rPr>
                <w:rFonts w:ascii="Century" w:hAnsi="Century"/>
                <w:color w:val="808080" w:themeColor="background1" w:themeShade="80"/>
              </w:rPr>
            </w:pPr>
            <w:r w:rsidRPr="001F5D9C">
              <w:rPr>
                <w:rFonts w:ascii="Century" w:hAnsi="Century"/>
                <w:color w:val="808080" w:themeColor="background1" w:themeShade="80"/>
              </w:rPr>
              <w:t>Safeguarding (Level 3)</w:t>
            </w:r>
          </w:p>
          <w:p w:rsidRPr="001F5D9C" w:rsidR="00554F67" w:rsidP="00BA391A" w:rsidRDefault="00554F67" w14:paraId="78C68193" w14:textId="77777777">
            <w:pPr>
              <w:rPr>
                <w:rFonts w:ascii="Century" w:hAnsi="Century"/>
                <w:color w:val="808080" w:themeColor="background1" w:themeShade="80"/>
              </w:rPr>
            </w:pPr>
            <w:r>
              <w:rPr>
                <w:rFonts w:ascii="Century" w:hAnsi="Century"/>
                <w:color w:val="808080" w:themeColor="background1" w:themeShade="80"/>
              </w:rPr>
              <w:t>First Aid (first response)</w:t>
            </w:r>
          </w:p>
        </w:tc>
      </w:tr>
      <w:tr w:rsidRPr="001F5D9C" w:rsidR="00554F67" w:rsidTr="371DBF4D" w14:paraId="01729FB4" w14:textId="77777777">
        <w:tc>
          <w:tcPr>
            <w:tcW w:w="2951" w:type="dxa"/>
          </w:tcPr>
          <w:p w:rsidRPr="001F5D9C" w:rsidR="00554F67" w:rsidP="00BA391A" w:rsidRDefault="00554F67" w14:paraId="4A0B5F8A" w14:textId="77777777">
            <w:pPr>
              <w:rPr>
                <w:rFonts w:ascii="Century" w:hAnsi="Century"/>
                <w:color w:val="808080" w:themeColor="background1" w:themeShade="80"/>
              </w:rPr>
            </w:pPr>
            <w:r w:rsidRPr="001F5D9C">
              <w:rPr>
                <w:rFonts w:ascii="Century" w:hAnsi="Century"/>
                <w:color w:val="808080" w:themeColor="background1" w:themeShade="80"/>
              </w:rPr>
              <w:t>Jeni Browne</w:t>
            </w:r>
          </w:p>
        </w:tc>
        <w:tc>
          <w:tcPr>
            <w:tcW w:w="3043" w:type="dxa"/>
          </w:tcPr>
          <w:p w:rsidRPr="001F5D9C" w:rsidR="00554F67" w:rsidP="00BA391A" w:rsidRDefault="00554F67" w14:paraId="315D0115" w14:textId="77777777">
            <w:pPr>
              <w:rPr>
                <w:rFonts w:ascii="Century" w:hAnsi="Century"/>
                <w:color w:val="808080" w:themeColor="background1" w:themeShade="80"/>
              </w:rPr>
            </w:pPr>
            <w:r w:rsidRPr="001F5D9C">
              <w:rPr>
                <w:rFonts w:ascii="Century" w:hAnsi="Century"/>
                <w:color w:val="808080" w:themeColor="background1" w:themeShade="80"/>
              </w:rPr>
              <w:t xml:space="preserve">Lunch Club Assistant </w:t>
            </w:r>
          </w:p>
        </w:tc>
        <w:tc>
          <w:tcPr>
            <w:tcW w:w="4598" w:type="dxa"/>
          </w:tcPr>
          <w:p w:rsidRPr="001F5D9C" w:rsidR="00554F67" w:rsidP="00BA391A" w:rsidRDefault="00554F67" w14:paraId="57FF5533" w14:textId="77777777">
            <w:pPr>
              <w:rPr>
                <w:rFonts w:ascii="Century" w:hAnsi="Century"/>
                <w:color w:val="808080" w:themeColor="background1" w:themeShade="80"/>
              </w:rPr>
            </w:pPr>
            <w:r w:rsidRPr="001F5D9C">
              <w:rPr>
                <w:rFonts w:ascii="Century" w:hAnsi="Century"/>
                <w:color w:val="808080" w:themeColor="background1" w:themeShade="80"/>
              </w:rPr>
              <w:t>Food Hygiene</w:t>
            </w:r>
          </w:p>
          <w:p w:rsidR="00554F67" w:rsidP="00BA391A" w:rsidRDefault="00554F67" w14:paraId="6C7EA4CC" w14:textId="77777777">
            <w:pPr>
              <w:rPr>
                <w:rFonts w:ascii="Century" w:hAnsi="Century"/>
                <w:color w:val="808080" w:themeColor="background1" w:themeShade="80"/>
              </w:rPr>
            </w:pPr>
            <w:r w:rsidRPr="001F5D9C">
              <w:rPr>
                <w:rFonts w:ascii="Century" w:hAnsi="Century"/>
                <w:color w:val="808080" w:themeColor="background1" w:themeShade="80"/>
              </w:rPr>
              <w:t>Safeguarding (Level 3)</w:t>
            </w:r>
          </w:p>
          <w:p w:rsidRPr="001F5D9C" w:rsidR="00C440A8" w:rsidP="00BA391A" w:rsidRDefault="00C440A8" w14:paraId="797465CF" w14:textId="51851959">
            <w:pPr>
              <w:rPr>
                <w:rFonts w:ascii="Century" w:hAnsi="Century"/>
                <w:color w:val="808080" w:themeColor="background1" w:themeShade="80"/>
              </w:rPr>
            </w:pPr>
            <w:r w:rsidRPr="001F5D9C">
              <w:rPr>
                <w:rFonts w:ascii="Century" w:hAnsi="Century"/>
                <w:color w:val="808080" w:themeColor="background1" w:themeShade="80"/>
              </w:rPr>
              <w:t>Paediatric First Aid,</w:t>
            </w:r>
          </w:p>
        </w:tc>
      </w:tr>
    </w:tbl>
    <w:p w:rsidR="11EDD877" w:rsidRDefault="11EDD877" w14:paraId="73D7B68B" w14:textId="48F1C2C4"/>
    <w:p w:rsidR="11EDD877" w:rsidP="371DBF4D" w:rsidRDefault="1F654DB0" w14:paraId="65969CBD" w14:textId="591BB117">
      <w:pPr>
        <w:pStyle w:val="Heading2"/>
        <w:spacing w:before="299" w:after="299"/>
        <w:jc w:val="center"/>
        <w:rPr>
          <w:rFonts w:ascii="Calibri" w:hAnsi="Calibri" w:eastAsia="Calibri" w:cs="Calibri"/>
          <w:b/>
          <w:bCs/>
          <w:color w:val="auto"/>
          <w:sz w:val="28"/>
          <w:szCs w:val="28"/>
        </w:rPr>
      </w:pPr>
      <w:r w:rsidRPr="371DBF4D">
        <w:rPr>
          <w:rFonts w:ascii="Calibri" w:hAnsi="Calibri" w:eastAsia="Calibri" w:cs="Calibri"/>
          <w:b/>
          <w:bCs/>
          <w:color w:val="auto"/>
          <w:sz w:val="28"/>
          <w:szCs w:val="28"/>
        </w:rPr>
        <w:t>Children’s Development and Learning</w:t>
      </w:r>
    </w:p>
    <w:p w:rsidR="11EDD877" w:rsidP="371DBF4D" w:rsidRDefault="1F654DB0" w14:paraId="4B71929C" w14:textId="2C4A8894">
      <w:pPr>
        <w:spacing w:before="240" w:after="240"/>
      </w:pPr>
      <w:r w:rsidRPr="371DBF4D">
        <w:rPr>
          <w:rFonts w:ascii="Calibri" w:hAnsi="Calibri" w:eastAsia="Calibri" w:cs="Calibri"/>
        </w:rPr>
        <w:t>We are committed to supporting every child to thrive. We aim to ensure that each child:</w:t>
      </w:r>
    </w:p>
    <w:p w:rsidR="11EDD877" w:rsidP="371DBF4D" w:rsidRDefault="1F654DB0" w14:paraId="3C4F89EE" w14:textId="12170853">
      <w:pPr>
        <w:pStyle w:val="ListParagraph"/>
        <w:numPr>
          <w:ilvl w:val="0"/>
          <w:numId w:val="28"/>
        </w:numPr>
        <w:spacing w:before="240" w:after="240"/>
        <w:rPr>
          <w:rFonts w:ascii="Calibri" w:hAnsi="Calibri" w:eastAsia="Calibri" w:cs="Calibri"/>
          <w:b/>
          <w:bCs/>
        </w:rPr>
      </w:pPr>
      <w:r w:rsidRPr="371DBF4D">
        <w:rPr>
          <w:rFonts w:ascii="Calibri" w:hAnsi="Calibri" w:eastAsia="Calibri" w:cs="Calibri"/>
        </w:rPr>
        <w:t xml:space="preserve">Is cared for in a </w:t>
      </w:r>
      <w:r w:rsidRPr="371DBF4D">
        <w:rPr>
          <w:rFonts w:ascii="Calibri" w:hAnsi="Calibri" w:eastAsia="Calibri" w:cs="Calibri"/>
          <w:b/>
          <w:bCs/>
        </w:rPr>
        <w:t>safe, secure, and stimulating environment</w:t>
      </w:r>
    </w:p>
    <w:p w:rsidR="11EDD877" w:rsidP="371DBF4D" w:rsidRDefault="1F654DB0" w14:paraId="658B5C8C" w14:textId="7926E17B">
      <w:pPr>
        <w:pStyle w:val="ListParagraph"/>
        <w:numPr>
          <w:ilvl w:val="0"/>
          <w:numId w:val="28"/>
        </w:numPr>
        <w:spacing w:before="240" w:after="240"/>
        <w:rPr>
          <w:rFonts w:ascii="Calibri" w:hAnsi="Calibri" w:eastAsia="Calibri" w:cs="Calibri"/>
        </w:rPr>
      </w:pPr>
      <w:r w:rsidRPr="371DBF4D">
        <w:rPr>
          <w:rFonts w:ascii="Calibri" w:hAnsi="Calibri" w:eastAsia="Calibri" w:cs="Calibri"/>
        </w:rPr>
        <w:t xml:space="preserve">Receives </w:t>
      </w:r>
      <w:r w:rsidRPr="371DBF4D">
        <w:rPr>
          <w:rFonts w:ascii="Calibri" w:hAnsi="Calibri" w:eastAsia="Calibri" w:cs="Calibri"/>
          <w:b/>
          <w:bCs/>
        </w:rPr>
        <w:t>high-quality care and attention</w:t>
      </w:r>
      <w:r w:rsidRPr="371DBF4D">
        <w:rPr>
          <w:rFonts w:ascii="Calibri" w:hAnsi="Calibri" w:eastAsia="Calibri" w:cs="Calibri"/>
        </w:rPr>
        <w:t>, supported by strong staff-to-child ratios</w:t>
      </w:r>
    </w:p>
    <w:p w:rsidR="11EDD877" w:rsidP="371DBF4D" w:rsidRDefault="1F654DB0" w14:paraId="68CAB4EF" w14:textId="25D4B1B4">
      <w:pPr>
        <w:pStyle w:val="ListParagraph"/>
        <w:numPr>
          <w:ilvl w:val="0"/>
          <w:numId w:val="28"/>
        </w:numPr>
        <w:spacing w:before="240" w:after="240"/>
        <w:rPr>
          <w:rFonts w:ascii="Calibri" w:hAnsi="Calibri" w:eastAsia="Calibri" w:cs="Calibri"/>
          <w:b/>
          <w:bCs/>
        </w:rPr>
      </w:pPr>
      <w:r w:rsidRPr="371DBF4D">
        <w:rPr>
          <w:rFonts w:ascii="Calibri" w:hAnsi="Calibri" w:eastAsia="Calibri" w:cs="Calibri"/>
        </w:rPr>
        <w:t xml:space="preserve">Has opportunities to </w:t>
      </w:r>
      <w:r w:rsidRPr="371DBF4D">
        <w:rPr>
          <w:rFonts w:ascii="Calibri" w:hAnsi="Calibri" w:eastAsia="Calibri" w:cs="Calibri"/>
          <w:b/>
          <w:bCs/>
        </w:rPr>
        <w:t>play, learn, and grow alongside other children and caring adults</w:t>
      </w:r>
    </w:p>
    <w:p w:rsidR="11EDD877" w:rsidP="371DBF4D" w:rsidRDefault="1F654DB0" w14:paraId="77F4E4E5" w14:textId="796C049B">
      <w:pPr>
        <w:pStyle w:val="ListParagraph"/>
        <w:numPr>
          <w:ilvl w:val="0"/>
          <w:numId w:val="28"/>
        </w:numPr>
        <w:spacing w:before="240" w:after="240"/>
        <w:rPr>
          <w:rFonts w:ascii="Calibri" w:hAnsi="Calibri" w:eastAsia="Calibri" w:cs="Calibri"/>
        </w:rPr>
      </w:pPr>
      <w:r w:rsidRPr="371DBF4D">
        <w:rPr>
          <w:rFonts w:ascii="Calibri" w:hAnsi="Calibri" w:eastAsia="Calibri" w:cs="Calibri"/>
        </w:rPr>
        <w:t xml:space="preserve">Is supported to </w:t>
      </w:r>
      <w:r w:rsidRPr="371DBF4D">
        <w:rPr>
          <w:rFonts w:ascii="Calibri" w:hAnsi="Calibri" w:eastAsia="Calibri" w:cs="Calibri"/>
          <w:b/>
          <w:bCs/>
        </w:rPr>
        <w:t>build on what they already know and can do</w:t>
      </w:r>
      <w:r w:rsidRPr="371DBF4D">
        <w:rPr>
          <w:rFonts w:ascii="Calibri" w:hAnsi="Calibri" w:eastAsia="Calibri" w:cs="Calibri"/>
        </w:rPr>
        <w:t>, helping them move confidently to their next steps</w:t>
      </w:r>
    </w:p>
    <w:p w:rsidR="11EDD877" w:rsidP="371DBF4D" w:rsidRDefault="1F654DB0" w14:paraId="4BE3C291" w14:textId="540219FC">
      <w:pPr>
        <w:pStyle w:val="ListParagraph"/>
        <w:numPr>
          <w:ilvl w:val="0"/>
          <w:numId w:val="28"/>
        </w:numPr>
        <w:spacing w:before="240" w:after="240"/>
        <w:rPr>
          <w:rFonts w:ascii="Calibri" w:hAnsi="Calibri" w:eastAsia="Calibri" w:cs="Calibri"/>
        </w:rPr>
      </w:pPr>
      <w:r w:rsidRPr="371DBF4D">
        <w:rPr>
          <w:rFonts w:ascii="Calibri" w:hAnsi="Calibri" w:eastAsia="Calibri" w:cs="Calibri"/>
        </w:rPr>
        <w:t xml:space="preserve">Has a </w:t>
      </w:r>
      <w:r w:rsidRPr="371DBF4D">
        <w:rPr>
          <w:rFonts w:ascii="Calibri" w:hAnsi="Calibri" w:eastAsia="Calibri" w:cs="Calibri"/>
          <w:b/>
          <w:bCs/>
        </w:rPr>
        <w:t>dedicated Key Person</w:t>
      </w:r>
      <w:r w:rsidRPr="371DBF4D">
        <w:rPr>
          <w:rFonts w:ascii="Calibri" w:hAnsi="Calibri" w:eastAsia="Calibri" w:cs="Calibri"/>
        </w:rPr>
        <w:t xml:space="preserve"> who knows them well and supports their individual learning and development</w:t>
      </w:r>
    </w:p>
    <w:p w:rsidR="11EDD877" w:rsidP="371DBF4D" w:rsidRDefault="1F654DB0" w14:paraId="0191C96A" w14:textId="335B08A0">
      <w:pPr>
        <w:pStyle w:val="ListParagraph"/>
        <w:numPr>
          <w:ilvl w:val="0"/>
          <w:numId w:val="28"/>
        </w:numPr>
        <w:spacing w:before="240" w:after="240"/>
        <w:rPr>
          <w:rFonts w:ascii="Calibri" w:hAnsi="Calibri" w:eastAsia="Calibri" w:cs="Calibri"/>
          <w:b/>
          <w:bCs/>
        </w:rPr>
      </w:pPr>
      <w:r w:rsidRPr="371DBF4D">
        <w:rPr>
          <w:rFonts w:ascii="Calibri" w:hAnsi="Calibri" w:eastAsia="Calibri" w:cs="Calibri"/>
        </w:rPr>
        <w:t xml:space="preserve">Learns in a setting where </w:t>
      </w:r>
      <w:r w:rsidRPr="371DBF4D">
        <w:rPr>
          <w:rFonts w:ascii="Calibri" w:hAnsi="Calibri" w:eastAsia="Calibri" w:cs="Calibri"/>
          <w:b/>
          <w:bCs/>
        </w:rPr>
        <w:t>parents and carers are valued as partners</w:t>
      </w:r>
    </w:p>
    <w:p w:rsidRPr="004969AE" w:rsidR="11EDD877" w:rsidP="004969AE" w:rsidRDefault="1F654DB0" w14:paraId="33CCFC1E" w14:textId="305CFCEE">
      <w:pPr>
        <w:pStyle w:val="ListParagraph"/>
        <w:numPr>
          <w:ilvl w:val="0"/>
          <w:numId w:val="28"/>
        </w:numPr>
        <w:spacing w:before="240" w:after="240"/>
        <w:rPr>
          <w:rFonts w:ascii="Calibri" w:hAnsi="Calibri" w:eastAsia="Calibri" w:cs="Calibri"/>
          <w:b/>
          <w:bCs/>
        </w:rPr>
      </w:pPr>
      <w:r w:rsidRPr="371DBF4D">
        <w:rPr>
          <w:rFonts w:ascii="Calibri" w:hAnsi="Calibri" w:eastAsia="Calibri" w:cs="Calibri"/>
        </w:rPr>
        <w:t xml:space="preserve">Is part of a community where </w:t>
      </w:r>
      <w:r w:rsidRPr="371DBF4D">
        <w:rPr>
          <w:rFonts w:ascii="Calibri" w:hAnsi="Calibri" w:eastAsia="Calibri" w:cs="Calibri"/>
          <w:b/>
          <w:bCs/>
        </w:rPr>
        <w:t>families help shape and develop the service we provide</w:t>
      </w:r>
    </w:p>
    <w:p w:rsidR="11EDD877" w:rsidP="09C3BD21" w:rsidRDefault="1F654DB0" w14:paraId="14B8CAD2" w14:textId="32815AA5">
      <w:pPr>
        <w:pStyle w:val="Heading2"/>
        <w:spacing w:before="299" w:after="299"/>
        <w:jc w:val="center"/>
        <w:rPr>
          <w:rFonts w:ascii="Calibri" w:hAnsi="Calibri" w:eastAsia="Calibri" w:cs="Calibri"/>
          <w:b/>
          <w:bCs/>
          <w:color w:val="auto"/>
          <w:sz w:val="24"/>
          <w:szCs w:val="24"/>
        </w:rPr>
      </w:pPr>
      <w:r w:rsidRPr="09C3BD21">
        <w:rPr>
          <w:rFonts w:ascii="Calibri" w:hAnsi="Calibri" w:eastAsia="Calibri" w:cs="Calibri"/>
          <w:b/>
          <w:bCs/>
          <w:color w:val="auto"/>
          <w:sz w:val="24"/>
          <w:szCs w:val="24"/>
        </w:rPr>
        <w:t>What We Offer</w:t>
      </w:r>
    </w:p>
    <w:p w:rsidR="11EDD877" w:rsidP="371DBF4D" w:rsidRDefault="1F654DB0" w14:paraId="6EB485BA" w14:textId="7CC9021A">
      <w:pPr>
        <w:spacing w:before="240" w:after="240"/>
      </w:pPr>
      <w:r w:rsidRPr="371DBF4D">
        <w:rPr>
          <w:rFonts w:ascii="Calibri" w:hAnsi="Calibri" w:eastAsia="Calibri" w:cs="Calibri"/>
        </w:rPr>
        <w:t xml:space="preserve">We believe children learn best when they are </w:t>
      </w:r>
      <w:r w:rsidRPr="371DBF4D">
        <w:rPr>
          <w:rFonts w:ascii="Calibri" w:hAnsi="Calibri" w:eastAsia="Calibri" w:cs="Calibri"/>
          <w:b/>
          <w:bCs/>
        </w:rPr>
        <w:t>happy, confident, and having fun</w:t>
      </w:r>
      <w:r w:rsidRPr="371DBF4D">
        <w:rPr>
          <w:rFonts w:ascii="Calibri" w:hAnsi="Calibri" w:eastAsia="Calibri" w:cs="Calibri"/>
        </w:rPr>
        <w:t>. Our approach supports children to develop a love of learning through play, exploration, and meaningful experiences.</w:t>
      </w:r>
    </w:p>
    <w:p w:rsidR="11EDD877" w:rsidP="371DBF4D" w:rsidRDefault="1F654DB0" w14:paraId="6CA4D9AF" w14:textId="66F568B3">
      <w:pPr>
        <w:spacing w:before="240" w:after="240"/>
      </w:pPr>
      <w:r w:rsidRPr="371DBF4D">
        <w:rPr>
          <w:rFonts w:ascii="Calibri" w:hAnsi="Calibri" w:eastAsia="Calibri" w:cs="Calibri"/>
        </w:rPr>
        <w:t xml:space="preserve">Through high-quality care and play-based learning, we nurture children’s </w:t>
      </w:r>
      <w:r w:rsidRPr="371DBF4D">
        <w:rPr>
          <w:rFonts w:ascii="Calibri" w:hAnsi="Calibri" w:eastAsia="Calibri" w:cs="Calibri"/>
          <w:b/>
          <w:bCs/>
        </w:rPr>
        <w:t>social, emotional, physical, and cognitive development</w:t>
      </w:r>
      <w:r w:rsidRPr="371DBF4D">
        <w:rPr>
          <w:rFonts w:ascii="Calibri" w:hAnsi="Calibri" w:eastAsia="Calibri" w:cs="Calibri"/>
        </w:rPr>
        <w:t>, while building on their individual interests and prior learning.</w:t>
      </w:r>
    </w:p>
    <w:p w:rsidR="11EDD877" w:rsidP="371DBF4D" w:rsidRDefault="1F654DB0" w14:paraId="3C25F724" w14:textId="7FE2CB39">
      <w:pPr>
        <w:spacing w:before="240" w:after="240"/>
      </w:pPr>
      <w:r w:rsidRPr="371DBF4D">
        <w:rPr>
          <w:rFonts w:ascii="Calibri" w:hAnsi="Calibri" w:eastAsia="Calibri" w:cs="Calibri"/>
        </w:rPr>
        <w:t xml:space="preserve">We recognise that </w:t>
      </w:r>
      <w:r w:rsidRPr="371DBF4D">
        <w:rPr>
          <w:rFonts w:ascii="Calibri" w:hAnsi="Calibri" w:eastAsia="Calibri" w:cs="Calibri"/>
          <w:b/>
          <w:bCs/>
        </w:rPr>
        <w:t>parents and carers are a child’s first and most important educators</w:t>
      </w:r>
      <w:r w:rsidRPr="371DBF4D">
        <w:rPr>
          <w:rFonts w:ascii="Calibri" w:hAnsi="Calibri" w:eastAsia="Calibri" w:cs="Calibri"/>
        </w:rPr>
        <w:t>, and we actively encourage open, honest, and regular communication between home and pre-school. This strong partnership is essential to ensuring the best possible outcomes for every child.</w:t>
      </w:r>
    </w:p>
    <w:p w:rsidR="11EDD877" w:rsidP="371DBF4D" w:rsidRDefault="1F654DB0" w14:paraId="5BDAFB28" w14:textId="3A41AEF6">
      <w:pPr>
        <w:spacing w:before="240" w:after="240"/>
      </w:pPr>
      <w:r w:rsidRPr="371DBF4D">
        <w:rPr>
          <w:rFonts w:ascii="Calibri" w:hAnsi="Calibri" w:eastAsia="Calibri" w:cs="Calibri"/>
        </w:rPr>
        <w:t xml:space="preserve">Above all, </w:t>
      </w:r>
      <w:r w:rsidRPr="371DBF4D">
        <w:rPr>
          <w:rFonts w:ascii="Calibri" w:hAnsi="Calibri" w:eastAsia="Calibri" w:cs="Calibri"/>
          <w:b/>
          <w:bCs/>
        </w:rPr>
        <w:t>the needs and wellbeing of each child are always at the heart of everything we do</w:t>
      </w:r>
      <w:r w:rsidRPr="371DBF4D">
        <w:rPr>
          <w:rFonts w:ascii="Calibri" w:hAnsi="Calibri" w:eastAsia="Calibri" w:cs="Calibri"/>
        </w:rPr>
        <w:t>.</w:t>
      </w:r>
    </w:p>
    <w:p w:rsidR="11EDD877" w:rsidP="09C3BD21" w:rsidRDefault="1F654DB0" w14:paraId="6630D461" w14:textId="4782A28C">
      <w:pPr>
        <w:pStyle w:val="Heading2"/>
        <w:spacing w:before="299" w:after="299"/>
        <w:jc w:val="center"/>
        <w:rPr>
          <w:rFonts w:ascii="Calibri" w:hAnsi="Calibri" w:eastAsia="Calibri" w:cs="Calibri"/>
          <w:b/>
          <w:bCs/>
          <w:color w:val="auto"/>
          <w:sz w:val="24"/>
          <w:szCs w:val="24"/>
        </w:rPr>
      </w:pPr>
      <w:r w:rsidRPr="09C3BD21">
        <w:rPr>
          <w:rFonts w:ascii="Calibri" w:hAnsi="Calibri" w:eastAsia="Calibri" w:cs="Calibri"/>
          <w:b/>
          <w:bCs/>
          <w:color w:val="auto"/>
          <w:sz w:val="24"/>
          <w:szCs w:val="24"/>
        </w:rPr>
        <w:t>Learning Through Play</w:t>
      </w:r>
    </w:p>
    <w:p w:rsidR="11EDD877" w:rsidP="371DBF4D" w:rsidRDefault="1F654DB0" w14:paraId="24279A19" w14:textId="12C0BA42">
      <w:pPr>
        <w:spacing w:before="240" w:after="240"/>
      </w:pPr>
      <w:r w:rsidRPr="371DBF4D">
        <w:rPr>
          <w:rFonts w:ascii="Calibri" w:hAnsi="Calibri" w:eastAsia="Calibri" w:cs="Calibri"/>
        </w:rPr>
        <w:t xml:space="preserve">Young children learn best by being </w:t>
      </w:r>
      <w:r w:rsidRPr="371DBF4D">
        <w:rPr>
          <w:rFonts w:ascii="Calibri" w:hAnsi="Calibri" w:eastAsia="Calibri" w:cs="Calibri"/>
          <w:b/>
          <w:bCs/>
        </w:rPr>
        <w:t>active, curious, and engaged</w:t>
      </w:r>
      <w:r w:rsidRPr="371DBF4D">
        <w:rPr>
          <w:rFonts w:ascii="Calibri" w:hAnsi="Calibri" w:eastAsia="Calibri" w:cs="Calibri"/>
        </w:rPr>
        <w:t>. Through play, movement, talk, and exploration, children develop their understanding of the world around them and begin to make sense of their experiences.</w:t>
      </w:r>
    </w:p>
    <w:p w:rsidR="11EDD877" w:rsidP="371DBF4D" w:rsidRDefault="1F654DB0" w14:paraId="0CDBF29B" w14:textId="29795792">
      <w:pPr>
        <w:spacing w:before="240" w:after="240"/>
      </w:pPr>
      <w:r w:rsidRPr="371DBF4D">
        <w:rPr>
          <w:rFonts w:ascii="Calibri" w:hAnsi="Calibri" w:eastAsia="Calibri" w:cs="Calibri"/>
        </w:rPr>
        <w:lastRenderedPageBreak/>
        <w:t xml:space="preserve">We follow the </w:t>
      </w:r>
      <w:r w:rsidRPr="371DBF4D">
        <w:rPr>
          <w:rFonts w:ascii="Calibri" w:hAnsi="Calibri" w:eastAsia="Calibri" w:cs="Calibri"/>
          <w:b/>
          <w:bCs/>
        </w:rPr>
        <w:t>Early Years Foundation Stage (EYFS) Statutory Framework (202</w:t>
      </w:r>
      <w:r w:rsidRPr="371DBF4D" w:rsidR="43BB23AC">
        <w:rPr>
          <w:rFonts w:ascii="Calibri" w:hAnsi="Calibri" w:eastAsia="Calibri" w:cs="Calibri"/>
          <w:b/>
          <w:bCs/>
        </w:rPr>
        <w:t>5)</w:t>
      </w:r>
      <w:r w:rsidRPr="371DBF4D">
        <w:rPr>
          <w:rFonts w:ascii="Calibri" w:hAnsi="Calibri" w:eastAsia="Calibri" w:cs="Calibri"/>
          <w:b/>
          <w:bCs/>
        </w:rPr>
        <w:t xml:space="preserve"> </w:t>
      </w:r>
      <w:r w:rsidRPr="371DBF4D">
        <w:rPr>
          <w:rFonts w:ascii="Calibri" w:hAnsi="Calibri" w:eastAsia="Calibri" w:cs="Calibri"/>
        </w:rPr>
        <w:t>to plan and provide a rich range of learning opportunities that support progress across all areas of development.</w:t>
      </w:r>
    </w:p>
    <w:p w:rsidR="11EDD877" w:rsidP="371DBF4D" w:rsidRDefault="1F654DB0" w14:paraId="77244F70" w14:textId="45104285">
      <w:pPr>
        <w:spacing w:before="240" w:after="240"/>
      </w:pPr>
      <w:r w:rsidRPr="371DBF4D">
        <w:rPr>
          <w:rFonts w:ascii="Calibri" w:hAnsi="Calibri" w:eastAsia="Calibri" w:cs="Calibri"/>
        </w:rPr>
        <w:t>Our curriculum includes a balance of:</w:t>
      </w:r>
    </w:p>
    <w:p w:rsidR="11EDD877" w:rsidP="371DBF4D" w:rsidRDefault="1F654DB0" w14:paraId="58A46DCA" w14:textId="060F24DF">
      <w:pPr>
        <w:pStyle w:val="ListParagraph"/>
        <w:numPr>
          <w:ilvl w:val="0"/>
          <w:numId w:val="27"/>
        </w:numPr>
        <w:spacing w:before="240" w:after="240"/>
        <w:rPr>
          <w:rFonts w:ascii="Calibri" w:hAnsi="Calibri" w:eastAsia="Calibri" w:cs="Calibri"/>
        </w:rPr>
      </w:pPr>
      <w:r w:rsidRPr="371DBF4D">
        <w:rPr>
          <w:rFonts w:ascii="Calibri" w:hAnsi="Calibri" w:eastAsia="Calibri" w:cs="Calibri"/>
          <w:b/>
          <w:bCs/>
        </w:rPr>
        <w:t>Child-initiated play</w:t>
      </w:r>
      <w:r w:rsidRPr="371DBF4D">
        <w:rPr>
          <w:rFonts w:ascii="Calibri" w:hAnsi="Calibri" w:eastAsia="Calibri" w:cs="Calibri"/>
        </w:rPr>
        <w:t>, where children explore their own interests and ideas</w:t>
      </w:r>
    </w:p>
    <w:p w:rsidR="11EDD877" w:rsidP="09C3BD21" w:rsidRDefault="1F654DB0" w14:paraId="22DD207A" w14:textId="0318DE66">
      <w:pPr>
        <w:pStyle w:val="ListParagraph"/>
        <w:numPr>
          <w:ilvl w:val="0"/>
          <w:numId w:val="27"/>
        </w:numPr>
        <w:spacing w:before="240" w:after="240"/>
        <w:rPr>
          <w:rFonts w:ascii="Calibri" w:hAnsi="Calibri" w:eastAsia="Calibri" w:cs="Calibri"/>
        </w:rPr>
      </w:pPr>
      <w:r w:rsidRPr="09C3BD21">
        <w:rPr>
          <w:rFonts w:ascii="Calibri" w:hAnsi="Calibri" w:eastAsia="Calibri" w:cs="Calibri"/>
          <w:b/>
          <w:bCs/>
        </w:rPr>
        <w:t>Adult-led experiences</w:t>
      </w:r>
      <w:r w:rsidRPr="09C3BD21">
        <w:rPr>
          <w:rFonts w:ascii="Calibri" w:hAnsi="Calibri" w:eastAsia="Calibri" w:cs="Calibri"/>
        </w:rPr>
        <w:t>, carefully planned by skilled practitioners to extend learning and deepen understanding</w:t>
      </w:r>
    </w:p>
    <w:p w:rsidR="11EDD877" w:rsidP="09C3BD21" w:rsidRDefault="1F654DB0" w14:paraId="01DD6BB3" w14:textId="3C80C46B">
      <w:pPr>
        <w:pStyle w:val="Heading2"/>
        <w:spacing w:before="299" w:after="299"/>
        <w:jc w:val="center"/>
        <w:rPr>
          <w:rFonts w:ascii="Calibri" w:hAnsi="Calibri" w:eastAsia="Calibri" w:cs="Calibri"/>
          <w:b/>
          <w:bCs/>
          <w:color w:val="auto"/>
          <w:sz w:val="28"/>
          <w:szCs w:val="28"/>
        </w:rPr>
      </w:pPr>
      <w:r w:rsidRPr="09C3BD21">
        <w:rPr>
          <w:rFonts w:ascii="Calibri" w:hAnsi="Calibri" w:eastAsia="Calibri" w:cs="Calibri"/>
          <w:b/>
          <w:bCs/>
          <w:color w:val="auto"/>
          <w:sz w:val="28"/>
          <w:szCs w:val="28"/>
        </w:rPr>
        <w:t>The Early Years Foundation Stage (EYFS) Curriculum</w:t>
      </w:r>
    </w:p>
    <w:p w:rsidR="11EDD877" w:rsidP="371DBF4D" w:rsidRDefault="1F654DB0" w14:paraId="31F64A29" w14:textId="1ED0735B">
      <w:pPr>
        <w:spacing w:before="240" w:after="240"/>
      </w:pPr>
      <w:r w:rsidRPr="371DBF4D">
        <w:rPr>
          <w:rFonts w:ascii="Calibri" w:hAnsi="Calibri" w:eastAsia="Calibri" w:cs="Calibri"/>
        </w:rPr>
        <w:t xml:space="preserve">Our curriculum supports children to develop the </w:t>
      </w:r>
      <w:r w:rsidRPr="371DBF4D">
        <w:rPr>
          <w:rFonts w:ascii="Calibri" w:hAnsi="Calibri" w:eastAsia="Calibri" w:cs="Calibri"/>
          <w:b/>
          <w:bCs/>
        </w:rPr>
        <w:t>knowledge, skills, and confidence</w:t>
      </w:r>
      <w:r w:rsidRPr="371DBF4D">
        <w:rPr>
          <w:rFonts w:ascii="Calibri" w:hAnsi="Calibri" w:eastAsia="Calibri" w:cs="Calibri"/>
        </w:rPr>
        <w:t xml:space="preserve"> they need across the </w:t>
      </w:r>
      <w:r w:rsidRPr="371DBF4D">
        <w:rPr>
          <w:rFonts w:ascii="Calibri" w:hAnsi="Calibri" w:eastAsia="Calibri" w:cs="Calibri"/>
          <w:b/>
          <w:bCs/>
        </w:rPr>
        <w:t>seven areas of learning and development</w:t>
      </w:r>
      <w:r w:rsidRPr="371DBF4D">
        <w:rPr>
          <w:rFonts w:ascii="Calibri" w:hAnsi="Calibri" w:eastAsia="Calibri" w:cs="Calibri"/>
        </w:rPr>
        <w:t>:</w:t>
      </w:r>
    </w:p>
    <w:p w:rsidR="11EDD877" w:rsidP="371DBF4D" w:rsidRDefault="1F654DB0" w14:paraId="5A37940D" w14:textId="6FE282B8">
      <w:pPr>
        <w:pStyle w:val="ListParagraph"/>
        <w:numPr>
          <w:ilvl w:val="0"/>
          <w:numId w:val="26"/>
        </w:numPr>
        <w:spacing w:before="240" w:after="240"/>
        <w:rPr>
          <w:rFonts w:ascii="Calibri" w:hAnsi="Calibri" w:eastAsia="Calibri" w:cs="Calibri"/>
        </w:rPr>
      </w:pPr>
      <w:r w:rsidRPr="371DBF4D">
        <w:rPr>
          <w:rFonts w:ascii="Calibri" w:hAnsi="Calibri" w:eastAsia="Calibri" w:cs="Calibri"/>
        </w:rPr>
        <w:t>Communication and Language</w:t>
      </w:r>
    </w:p>
    <w:p w:rsidR="11EDD877" w:rsidP="371DBF4D" w:rsidRDefault="1F654DB0" w14:paraId="279571F8" w14:textId="79B7E2A7">
      <w:pPr>
        <w:pStyle w:val="ListParagraph"/>
        <w:numPr>
          <w:ilvl w:val="0"/>
          <w:numId w:val="26"/>
        </w:numPr>
        <w:spacing w:before="240" w:after="240"/>
        <w:rPr>
          <w:rFonts w:ascii="Calibri" w:hAnsi="Calibri" w:eastAsia="Calibri" w:cs="Calibri"/>
        </w:rPr>
      </w:pPr>
      <w:r w:rsidRPr="371DBF4D">
        <w:rPr>
          <w:rFonts w:ascii="Calibri" w:hAnsi="Calibri" w:eastAsia="Calibri" w:cs="Calibri"/>
        </w:rPr>
        <w:t>Physical Development</w:t>
      </w:r>
    </w:p>
    <w:p w:rsidR="11EDD877" w:rsidP="371DBF4D" w:rsidRDefault="1F654DB0" w14:paraId="139F3874" w14:textId="088E6CE2">
      <w:pPr>
        <w:pStyle w:val="ListParagraph"/>
        <w:numPr>
          <w:ilvl w:val="0"/>
          <w:numId w:val="26"/>
        </w:numPr>
        <w:spacing w:before="240" w:after="240"/>
        <w:rPr>
          <w:rFonts w:ascii="Calibri" w:hAnsi="Calibri" w:eastAsia="Calibri" w:cs="Calibri"/>
        </w:rPr>
      </w:pPr>
      <w:r w:rsidRPr="371DBF4D">
        <w:rPr>
          <w:rFonts w:ascii="Calibri" w:hAnsi="Calibri" w:eastAsia="Calibri" w:cs="Calibri"/>
        </w:rPr>
        <w:t>Personal, Social and Emotional Development</w:t>
      </w:r>
    </w:p>
    <w:p w:rsidR="11EDD877" w:rsidP="371DBF4D" w:rsidRDefault="1F654DB0" w14:paraId="63CAAE65" w14:textId="03A7E2D6">
      <w:pPr>
        <w:pStyle w:val="ListParagraph"/>
        <w:numPr>
          <w:ilvl w:val="0"/>
          <w:numId w:val="26"/>
        </w:numPr>
        <w:spacing w:before="240" w:after="240"/>
        <w:rPr>
          <w:rFonts w:ascii="Calibri" w:hAnsi="Calibri" w:eastAsia="Calibri" w:cs="Calibri"/>
        </w:rPr>
      </w:pPr>
      <w:r w:rsidRPr="371DBF4D">
        <w:rPr>
          <w:rFonts w:ascii="Calibri" w:hAnsi="Calibri" w:eastAsia="Calibri" w:cs="Calibri"/>
        </w:rPr>
        <w:t>Literacy</w:t>
      </w:r>
    </w:p>
    <w:p w:rsidR="11EDD877" w:rsidP="371DBF4D" w:rsidRDefault="1F654DB0" w14:paraId="0FEFF1EB" w14:textId="54D07AE6">
      <w:pPr>
        <w:pStyle w:val="ListParagraph"/>
        <w:numPr>
          <w:ilvl w:val="0"/>
          <w:numId w:val="26"/>
        </w:numPr>
        <w:spacing w:before="240" w:after="240"/>
        <w:rPr>
          <w:rFonts w:ascii="Calibri" w:hAnsi="Calibri" w:eastAsia="Calibri" w:cs="Calibri"/>
        </w:rPr>
      </w:pPr>
      <w:r w:rsidRPr="371DBF4D">
        <w:rPr>
          <w:rFonts w:ascii="Calibri" w:hAnsi="Calibri" w:eastAsia="Calibri" w:cs="Calibri"/>
        </w:rPr>
        <w:t>Mathematics</w:t>
      </w:r>
    </w:p>
    <w:p w:rsidR="11EDD877" w:rsidP="371DBF4D" w:rsidRDefault="1F654DB0" w14:paraId="549A1757" w14:textId="20C6726A">
      <w:pPr>
        <w:pStyle w:val="ListParagraph"/>
        <w:numPr>
          <w:ilvl w:val="0"/>
          <w:numId w:val="26"/>
        </w:numPr>
        <w:spacing w:before="240" w:after="240"/>
        <w:rPr>
          <w:rFonts w:ascii="Calibri" w:hAnsi="Calibri" w:eastAsia="Calibri" w:cs="Calibri"/>
        </w:rPr>
      </w:pPr>
      <w:r w:rsidRPr="371DBF4D">
        <w:rPr>
          <w:rFonts w:ascii="Calibri" w:hAnsi="Calibri" w:eastAsia="Calibri" w:cs="Calibri"/>
        </w:rPr>
        <w:t>Understanding the World</w:t>
      </w:r>
    </w:p>
    <w:p w:rsidR="11EDD877" w:rsidP="371DBF4D" w:rsidRDefault="1F654DB0" w14:paraId="7A2DA80B" w14:textId="475BD46D">
      <w:pPr>
        <w:pStyle w:val="ListParagraph"/>
        <w:numPr>
          <w:ilvl w:val="0"/>
          <w:numId w:val="26"/>
        </w:numPr>
        <w:spacing w:before="240" w:after="240"/>
        <w:rPr>
          <w:rFonts w:ascii="Calibri" w:hAnsi="Calibri" w:eastAsia="Calibri" w:cs="Calibri"/>
        </w:rPr>
      </w:pPr>
      <w:r w:rsidRPr="371DBF4D">
        <w:rPr>
          <w:rFonts w:ascii="Calibri" w:hAnsi="Calibri" w:eastAsia="Calibri" w:cs="Calibri"/>
        </w:rPr>
        <w:t>Expressive Arts and Design</w:t>
      </w:r>
    </w:p>
    <w:p w:rsidR="11EDD877" w:rsidP="371DBF4D" w:rsidRDefault="1F654DB0" w14:paraId="637DAF74" w14:textId="31AA45A1">
      <w:pPr>
        <w:spacing w:before="240" w:after="240"/>
      </w:pPr>
      <w:r w:rsidRPr="371DBF4D">
        <w:rPr>
          <w:rFonts w:ascii="Calibri" w:hAnsi="Calibri" w:eastAsia="Calibri" w:cs="Calibri"/>
        </w:rPr>
        <w:t xml:space="preserve">These areas work together to support children in becoming </w:t>
      </w:r>
      <w:r w:rsidRPr="371DBF4D">
        <w:rPr>
          <w:rFonts w:ascii="Calibri" w:hAnsi="Calibri" w:eastAsia="Calibri" w:cs="Calibri"/>
          <w:b/>
          <w:bCs/>
        </w:rPr>
        <w:t>curious, capable, and confident learners</w:t>
      </w:r>
      <w:r w:rsidRPr="371DBF4D">
        <w:rPr>
          <w:rFonts w:ascii="Calibri" w:hAnsi="Calibri" w:eastAsia="Calibri" w:cs="Calibri"/>
        </w:rPr>
        <w:t>, ready for the next stage of their learning journey.</w:t>
      </w:r>
    </w:p>
    <w:p w:rsidR="11EDD877" w:rsidP="09C3BD21" w:rsidRDefault="75515F79" w14:paraId="181A9EAB" w14:textId="0104DF19">
      <w:pPr>
        <w:pStyle w:val="Heading2"/>
        <w:spacing w:before="299" w:after="299"/>
        <w:jc w:val="center"/>
        <w:rPr>
          <w:rFonts w:ascii="Calibri" w:hAnsi="Calibri" w:eastAsia="Calibri" w:cs="Calibri"/>
          <w:b/>
          <w:bCs/>
          <w:color w:val="auto"/>
          <w:sz w:val="24"/>
          <w:szCs w:val="24"/>
        </w:rPr>
      </w:pPr>
      <w:r w:rsidRPr="09C3BD21">
        <w:rPr>
          <w:rFonts w:ascii="Calibri" w:hAnsi="Calibri" w:eastAsia="Calibri" w:cs="Calibri"/>
          <w:b/>
          <w:bCs/>
          <w:color w:val="auto"/>
          <w:sz w:val="24"/>
          <w:szCs w:val="24"/>
        </w:rPr>
        <w:t>Prime Areas of Learning</w:t>
      </w:r>
    </w:p>
    <w:p w:rsidR="11EDD877" w:rsidP="371DBF4D" w:rsidRDefault="75515F79" w14:paraId="0C6CFBE9" w14:textId="1200F946">
      <w:pPr>
        <w:pStyle w:val="Heading3"/>
        <w:spacing w:before="281" w:after="281"/>
        <w:rPr>
          <w:rFonts w:ascii="Calibri" w:hAnsi="Calibri" w:eastAsia="Calibri" w:cs="Calibri"/>
          <w:b/>
          <w:bCs/>
          <w:color w:val="auto"/>
          <w:sz w:val="24"/>
          <w:szCs w:val="24"/>
        </w:rPr>
      </w:pPr>
      <w:r w:rsidRPr="371DBF4D">
        <w:rPr>
          <w:rFonts w:ascii="Calibri" w:hAnsi="Calibri" w:eastAsia="Calibri" w:cs="Calibri"/>
          <w:b/>
          <w:bCs/>
          <w:color w:val="auto"/>
          <w:sz w:val="24"/>
          <w:szCs w:val="24"/>
        </w:rPr>
        <w:t>Communication and Language</w:t>
      </w:r>
    </w:p>
    <w:p w:rsidR="11EDD877" w:rsidP="09C3BD21" w:rsidRDefault="75515F79" w14:paraId="4DBC37A1" w14:textId="50AF21BB">
      <w:pPr>
        <w:spacing w:before="240" w:after="240"/>
      </w:pPr>
      <w:r w:rsidRPr="09C3BD21">
        <w:rPr>
          <w:rFonts w:ascii="Calibri" w:hAnsi="Calibri" w:eastAsia="Calibri" w:cs="Calibri"/>
        </w:rPr>
        <w:t>We support children to develop their speaking and listening skills through everyday play, conversations, stories, and group activities. Children are encouraged to share their ideas, ask questions, and build confidence in expressing themselves during both child-initiated and adult-led activities.</w:t>
      </w:r>
    </w:p>
    <w:p w:rsidR="11EDD877" w:rsidP="371DBF4D" w:rsidRDefault="75515F79" w14:paraId="173211A0" w14:textId="4B102A21">
      <w:pPr>
        <w:pStyle w:val="Heading3"/>
        <w:spacing w:before="281" w:after="281"/>
        <w:rPr>
          <w:rFonts w:ascii="Calibri" w:hAnsi="Calibri" w:eastAsia="Calibri" w:cs="Calibri"/>
          <w:b/>
          <w:bCs/>
          <w:color w:val="auto"/>
          <w:sz w:val="24"/>
          <w:szCs w:val="24"/>
        </w:rPr>
      </w:pPr>
      <w:r w:rsidRPr="371DBF4D">
        <w:rPr>
          <w:rFonts w:ascii="Calibri" w:hAnsi="Calibri" w:eastAsia="Calibri" w:cs="Calibri"/>
          <w:b/>
          <w:bCs/>
          <w:color w:val="auto"/>
          <w:sz w:val="24"/>
          <w:szCs w:val="24"/>
        </w:rPr>
        <w:t>Personal, Social and Emotional Development</w:t>
      </w:r>
    </w:p>
    <w:p w:rsidR="11EDD877" w:rsidP="371DBF4D" w:rsidRDefault="75515F79" w14:paraId="6D3F2848" w14:textId="3DA16548">
      <w:pPr>
        <w:spacing w:before="240" w:after="240"/>
      </w:pPr>
      <w:r w:rsidRPr="371DBF4D">
        <w:rPr>
          <w:rFonts w:ascii="Calibri" w:hAnsi="Calibri" w:eastAsia="Calibri" w:cs="Calibri"/>
        </w:rPr>
        <w:t>We provide a caring and supportive environment where children feel safe, valued, and confident. Children are supported to form positive relationships, understand their own feelings, and show care and respect for others.</w:t>
      </w:r>
    </w:p>
    <w:p w:rsidR="11EDD877" w:rsidP="371DBF4D" w:rsidRDefault="75515F79" w14:paraId="00F748FA" w14:textId="45616928">
      <w:pPr>
        <w:spacing w:before="240" w:after="240"/>
        <w:rPr>
          <w:rFonts w:ascii="Calibri" w:hAnsi="Calibri" w:eastAsia="Calibri" w:cs="Calibri"/>
          <w:b/>
          <w:bCs/>
          <w:sz w:val="24"/>
          <w:szCs w:val="24"/>
        </w:rPr>
      </w:pPr>
      <w:r w:rsidRPr="371DBF4D">
        <w:rPr>
          <w:rFonts w:ascii="Calibri" w:hAnsi="Calibri" w:eastAsia="Calibri" w:cs="Calibri"/>
        </w:rPr>
        <w:t>Children are encouraged to make choices, share ideas, and take part in small and large group activities. Through daily routines and positive role modelling, children learn about boundaries, taking responsibility, and working together.</w:t>
      </w:r>
    </w:p>
    <w:p w:rsidR="11EDD877" w:rsidP="371DBF4D" w:rsidRDefault="75515F79" w14:paraId="481E117F" w14:textId="2751E8B1">
      <w:pPr>
        <w:spacing w:before="240" w:after="240"/>
        <w:rPr>
          <w:rFonts w:ascii="Calibri" w:hAnsi="Calibri" w:eastAsia="Calibri" w:cs="Calibri"/>
          <w:b/>
          <w:bCs/>
          <w:sz w:val="24"/>
          <w:szCs w:val="24"/>
        </w:rPr>
      </w:pPr>
      <w:r w:rsidRPr="371DBF4D">
        <w:rPr>
          <w:rFonts w:ascii="Calibri" w:hAnsi="Calibri" w:eastAsia="Calibri" w:cs="Calibri"/>
          <w:b/>
          <w:bCs/>
          <w:sz w:val="24"/>
          <w:szCs w:val="24"/>
        </w:rPr>
        <w:t>Physical Development</w:t>
      </w:r>
    </w:p>
    <w:p w:rsidR="11EDD877" w:rsidP="371DBF4D" w:rsidRDefault="75515F79" w14:paraId="4339D0E8" w14:textId="7A6BBEF8">
      <w:pPr>
        <w:spacing w:before="240" w:after="240"/>
      </w:pPr>
      <w:r w:rsidRPr="371DBF4D">
        <w:rPr>
          <w:rFonts w:ascii="Calibri" w:hAnsi="Calibri" w:eastAsia="Calibri" w:cs="Calibri"/>
        </w:rPr>
        <w:t>Children are given many opportunities to be active and develop their physical skills. A range of equipment and activities supports children to develop balance, coordination, and control in a safe way.</w:t>
      </w:r>
    </w:p>
    <w:p w:rsidR="11EDD877" w:rsidP="371DBF4D" w:rsidRDefault="75515F79" w14:paraId="1E959D95" w14:textId="3C39D7F1">
      <w:pPr>
        <w:spacing w:before="240" w:after="240"/>
      </w:pPr>
      <w:r w:rsidRPr="371DBF4D">
        <w:rPr>
          <w:rFonts w:ascii="Calibri" w:hAnsi="Calibri" w:eastAsia="Calibri" w:cs="Calibri"/>
        </w:rPr>
        <w:lastRenderedPageBreak/>
        <w:t>Fine motor skills are encouraged through mark making, using tools, and handling small objects. Snack times promote healthy eating, independence, and social interaction as children enjoy food together in small groups.</w:t>
      </w:r>
    </w:p>
    <w:p w:rsidR="11EDD877" w:rsidP="09C3BD21" w:rsidRDefault="75515F79" w14:paraId="172D1A0B" w14:textId="075386D2">
      <w:pPr>
        <w:pStyle w:val="Heading2"/>
        <w:spacing w:before="299" w:after="299"/>
        <w:jc w:val="center"/>
        <w:rPr>
          <w:rFonts w:ascii="Calibri" w:hAnsi="Calibri" w:eastAsia="Calibri" w:cs="Calibri"/>
          <w:b/>
          <w:bCs/>
          <w:color w:val="auto"/>
          <w:sz w:val="28"/>
          <w:szCs w:val="28"/>
        </w:rPr>
      </w:pPr>
      <w:r w:rsidRPr="09C3BD21">
        <w:rPr>
          <w:rFonts w:ascii="Calibri" w:hAnsi="Calibri" w:eastAsia="Calibri" w:cs="Calibri"/>
          <w:b/>
          <w:bCs/>
          <w:color w:val="auto"/>
          <w:sz w:val="24"/>
          <w:szCs w:val="24"/>
        </w:rPr>
        <w:t>Specific Areas of Learning</w:t>
      </w:r>
    </w:p>
    <w:p w:rsidR="11EDD877" w:rsidP="371DBF4D" w:rsidRDefault="75515F79" w14:paraId="5C5AB95C" w14:textId="14EA8F82">
      <w:pPr>
        <w:pStyle w:val="Heading3"/>
        <w:spacing w:before="281" w:after="281"/>
        <w:rPr>
          <w:rFonts w:ascii="Calibri" w:hAnsi="Calibri" w:eastAsia="Calibri" w:cs="Calibri"/>
          <w:b/>
          <w:bCs/>
          <w:color w:val="auto"/>
          <w:sz w:val="24"/>
          <w:szCs w:val="24"/>
        </w:rPr>
      </w:pPr>
      <w:r w:rsidRPr="371DBF4D">
        <w:rPr>
          <w:rFonts w:ascii="Calibri" w:hAnsi="Calibri" w:eastAsia="Calibri" w:cs="Calibri"/>
          <w:b/>
          <w:bCs/>
          <w:color w:val="auto"/>
          <w:sz w:val="24"/>
          <w:szCs w:val="24"/>
        </w:rPr>
        <w:t>Literacy</w:t>
      </w:r>
    </w:p>
    <w:p w:rsidR="11EDD877" w:rsidP="371DBF4D" w:rsidRDefault="75515F79" w14:paraId="483A5CE0" w14:textId="3D0A23C9">
      <w:pPr>
        <w:spacing w:before="240" w:after="240"/>
      </w:pPr>
      <w:r w:rsidRPr="371DBF4D">
        <w:rPr>
          <w:rFonts w:ascii="Calibri" w:hAnsi="Calibri" w:eastAsia="Calibri" w:cs="Calibri"/>
        </w:rPr>
        <w:t>Children have access to a wide range of books and enjoy daily story time with adults. They are supported to recognise their names through everyday routines and activities.</w:t>
      </w:r>
    </w:p>
    <w:p w:rsidR="11EDD877" w:rsidP="371DBF4D" w:rsidRDefault="75515F79" w14:paraId="57C1A3CE" w14:textId="742EFA2E">
      <w:pPr>
        <w:spacing w:before="240" w:after="240"/>
      </w:pPr>
      <w:r w:rsidRPr="371DBF4D">
        <w:rPr>
          <w:rFonts w:ascii="Calibri" w:hAnsi="Calibri" w:eastAsia="Calibri" w:cs="Calibri"/>
        </w:rPr>
        <w:t>Mark making materials are available indoors and outdoors, and children are encouraged and praised for their early writing efforts. Activities that strengthen fine motor skills help prepare children for writing.</w:t>
      </w:r>
    </w:p>
    <w:p w:rsidR="11EDD877" w:rsidP="371DBF4D" w:rsidRDefault="75515F79" w14:paraId="7B1A21E0" w14:textId="237E3ACB">
      <w:pPr>
        <w:pStyle w:val="Heading3"/>
        <w:spacing w:before="281" w:after="281"/>
        <w:rPr>
          <w:rFonts w:ascii="Calibri" w:hAnsi="Calibri" w:eastAsia="Calibri" w:cs="Calibri"/>
          <w:b/>
          <w:bCs/>
          <w:color w:val="auto"/>
          <w:sz w:val="24"/>
          <w:szCs w:val="24"/>
        </w:rPr>
      </w:pPr>
      <w:r w:rsidRPr="371DBF4D">
        <w:rPr>
          <w:rFonts w:ascii="Calibri" w:hAnsi="Calibri" w:eastAsia="Calibri" w:cs="Calibri"/>
          <w:b/>
          <w:bCs/>
          <w:color w:val="auto"/>
          <w:sz w:val="24"/>
          <w:szCs w:val="24"/>
        </w:rPr>
        <w:t>Mathematics</w:t>
      </w:r>
    </w:p>
    <w:p w:rsidR="11EDD877" w:rsidP="371DBF4D" w:rsidRDefault="75515F79" w14:paraId="2A318AAA" w14:textId="429A1248">
      <w:pPr>
        <w:spacing w:before="240" w:after="240"/>
      </w:pPr>
      <w:r w:rsidRPr="371DBF4D">
        <w:rPr>
          <w:rFonts w:ascii="Calibri" w:hAnsi="Calibri" w:eastAsia="Calibri" w:cs="Calibri"/>
        </w:rPr>
        <w:t>Children learn early maths skills through play and practical activities such as counting, sorting, matching, and sequencing. Adults support children to use mathematical language and develop confidence with numbers, shape, and space. Songs, games, and stories help make learning maths fun and meaningful.</w:t>
      </w:r>
    </w:p>
    <w:p w:rsidR="11EDD877" w:rsidP="371DBF4D" w:rsidRDefault="75515F79" w14:paraId="5F9FDCAF" w14:textId="738F5306">
      <w:pPr>
        <w:pStyle w:val="Heading3"/>
        <w:spacing w:before="281" w:after="281"/>
        <w:rPr>
          <w:rFonts w:ascii="Calibri" w:hAnsi="Calibri" w:eastAsia="Calibri" w:cs="Calibri"/>
          <w:b/>
          <w:bCs/>
          <w:color w:val="auto"/>
          <w:sz w:val="24"/>
          <w:szCs w:val="24"/>
        </w:rPr>
      </w:pPr>
      <w:r w:rsidRPr="371DBF4D">
        <w:rPr>
          <w:rFonts w:ascii="Calibri" w:hAnsi="Calibri" w:eastAsia="Calibri" w:cs="Calibri"/>
          <w:b/>
          <w:bCs/>
          <w:color w:val="auto"/>
          <w:sz w:val="24"/>
          <w:szCs w:val="24"/>
        </w:rPr>
        <w:t>Understanding the World</w:t>
      </w:r>
    </w:p>
    <w:p w:rsidR="11EDD877" w:rsidP="371DBF4D" w:rsidRDefault="75515F79" w14:paraId="519B1245" w14:textId="7AF51EDE">
      <w:pPr>
        <w:spacing w:before="240" w:after="240"/>
      </w:pPr>
      <w:r w:rsidRPr="371DBF4D">
        <w:rPr>
          <w:rFonts w:ascii="Calibri" w:hAnsi="Calibri" w:eastAsia="Calibri" w:cs="Calibri"/>
        </w:rPr>
        <w:t>Children are encouraged to talk about their families, experiences, and the world around them. They explore their environment through play, outdoor learning, and local walks.</w:t>
      </w:r>
    </w:p>
    <w:p w:rsidR="11EDD877" w:rsidP="09C3BD21" w:rsidRDefault="75515F79" w14:paraId="17708BAB" w14:textId="5F256BA6">
      <w:pPr>
        <w:spacing w:before="240" w:after="240"/>
      </w:pPr>
      <w:r w:rsidRPr="09C3BD21">
        <w:rPr>
          <w:rFonts w:ascii="Calibri" w:hAnsi="Calibri" w:eastAsia="Calibri" w:cs="Calibri"/>
        </w:rPr>
        <w:t>Children learn about differences and similarities between people and communities in a positive and inclusive way. They also explore nature and use simple technology to support their learning.</w:t>
      </w:r>
    </w:p>
    <w:p w:rsidR="11EDD877" w:rsidP="371DBF4D" w:rsidRDefault="75515F79" w14:paraId="60B9368C" w14:textId="1FFAE614">
      <w:pPr>
        <w:pStyle w:val="Heading3"/>
        <w:spacing w:before="281" w:after="281"/>
        <w:rPr>
          <w:rFonts w:ascii="Calibri" w:hAnsi="Calibri" w:eastAsia="Calibri" w:cs="Calibri"/>
          <w:b/>
          <w:bCs/>
          <w:color w:val="auto"/>
          <w:sz w:val="24"/>
          <w:szCs w:val="24"/>
        </w:rPr>
      </w:pPr>
      <w:r w:rsidRPr="371DBF4D">
        <w:rPr>
          <w:rFonts w:ascii="Calibri" w:hAnsi="Calibri" w:eastAsia="Calibri" w:cs="Calibri"/>
          <w:b/>
          <w:bCs/>
          <w:color w:val="auto"/>
          <w:sz w:val="24"/>
          <w:szCs w:val="24"/>
        </w:rPr>
        <w:t>Expressive Arts and Design</w:t>
      </w:r>
    </w:p>
    <w:p w:rsidR="11EDD877" w:rsidP="371DBF4D" w:rsidRDefault="75515F79" w14:paraId="2D2F58FB" w14:textId="2FA40CC7">
      <w:pPr>
        <w:spacing w:before="240" w:after="240"/>
      </w:pPr>
      <w:r w:rsidRPr="371DBF4D">
        <w:rPr>
          <w:rFonts w:ascii="Calibri" w:hAnsi="Calibri" w:eastAsia="Calibri" w:cs="Calibri"/>
        </w:rPr>
        <w:t>Children enjoy music, stories, role play, and creative activities. They are encouraged to explore different materials and express their ideas through art, construction, and imaginative play. Creative areas allow children to choose resources and explore freely.</w:t>
      </w:r>
    </w:p>
    <w:p w:rsidR="11EDD877" w:rsidP="09C3BD21" w:rsidRDefault="75515F79" w14:paraId="6BCE2216" w14:textId="7D597969">
      <w:pPr>
        <w:pStyle w:val="Heading2"/>
        <w:spacing w:before="299" w:after="299"/>
        <w:jc w:val="center"/>
        <w:rPr>
          <w:rFonts w:ascii="Calibri" w:hAnsi="Calibri" w:eastAsia="Calibri" w:cs="Calibri"/>
          <w:b/>
          <w:bCs/>
          <w:color w:val="auto"/>
          <w:sz w:val="24"/>
          <w:szCs w:val="24"/>
        </w:rPr>
      </w:pPr>
      <w:r w:rsidRPr="09C3BD21">
        <w:rPr>
          <w:rFonts w:ascii="Calibri" w:hAnsi="Calibri" w:eastAsia="Calibri" w:cs="Calibri"/>
          <w:b/>
          <w:bCs/>
          <w:color w:val="auto"/>
          <w:sz w:val="24"/>
          <w:szCs w:val="24"/>
        </w:rPr>
        <w:t>Characteristics of Effective Learning</w:t>
      </w:r>
    </w:p>
    <w:p w:rsidR="11EDD877" w:rsidP="371DBF4D" w:rsidRDefault="75515F79" w14:paraId="6B6DFC3D" w14:textId="6F16FF5E">
      <w:pPr>
        <w:spacing w:before="240" w:after="240"/>
      </w:pPr>
      <w:r w:rsidRPr="371DBF4D">
        <w:rPr>
          <w:rFonts w:ascii="Calibri" w:hAnsi="Calibri" w:eastAsia="Calibri" w:cs="Calibri"/>
        </w:rPr>
        <w:t>Children learn best when they are actively involved and motivated. We support learning through:</w:t>
      </w:r>
    </w:p>
    <w:p w:rsidR="11EDD877" w:rsidP="371DBF4D" w:rsidRDefault="75515F79" w14:paraId="352F8368" w14:textId="4410775C">
      <w:pPr>
        <w:pStyle w:val="ListParagraph"/>
        <w:numPr>
          <w:ilvl w:val="0"/>
          <w:numId w:val="25"/>
        </w:numPr>
        <w:spacing w:before="240" w:after="240"/>
        <w:rPr>
          <w:rFonts w:ascii="Calibri" w:hAnsi="Calibri" w:eastAsia="Calibri" w:cs="Calibri"/>
          <w:b/>
          <w:bCs/>
        </w:rPr>
      </w:pPr>
      <w:r w:rsidRPr="371DBF4D">
        <w:rPr>
          <w:rFonts w:ascii="Calibri" w:hAnsi="Calibri" w:eastAsia="Calibri" w:cs="Calibri"/>
          <w:b/>
          <w:bCs/>
        </w:rPr>
        <w:t>Playing and exploring</w:t>
      </w:r>
    </w:p>
    <w:p w:rsidR="11EDD877" w:rsidP="371DBF4D" w:rsidRDefault="75515F79" w14:paraId="655CB183" w14:textId="2143B975">
      <w:pPr>
        <w:pStyle w:val="ListParagraph"/>
        <w:numPr>
          <w:ilvl w:val="0"/>
          <w:numId w:val="25"/>
        </w:numPr>
        <w:spacing w:before="240" w:after="240"/>
        <w:rPr>
          <w:rFonts w:ascii="Calibri" w:hAnsi="Calibri" w:eastAsia="Calibri" w:cs="Calibri"/>
          <w:b/>
          <w:bCs/>
        </w:rPr>
      </w:pPr>
      <w:r w:rsidRPr="371DBF4D">
        <w:rPr>
          <w:rFonts w:ascii="Calibri" w:hAnsi="Calibri" w:eastAsia="Calibri" w:cs="Calibri"/>
          <w:b/>
          <w:bCs/>
        </w:rPr>
        <w:t>Active learning</w:t>
      </w:r>
    </w:p>
    <w:p w:rsidR="11EDD877" w:rsidP="371DBF4D" w:rsidRDefault="75515F79" w14:paraId="61F0F5AC" w14:textId="042F9945">
      <w:pPr>
        <w:pStyle w:val="ListParagraph"/>
        <w:numPr>
          <w:ilvl w:val="0"/>
          <w:numId w:val="25"/>
        </w:numPr>
        <w:spacing w:before="240" w:after="240"/>
        <w:rPr>
          <w:rFonts w:ascii="Calibri" w:hAnsi="Calibri" w:eastAsia="Calibri" w:cs="Calibri"/>
          <w:b/>
          <w:bCs/>
        </w:rPr>
      </w:pPr>
      <w:r w:rsidRPr="371DBF4D">
        <w:rPr>
          <w:rFonts w:ascii="Calibri" w:hAnsi="Calibri" w:eastAsia="Calibri" w:cs="Calibri"/>
          <w:b/>
          <w:bCs/>
        </w:rPr>
        <w:t>Creating and thinking critically</w:t>
      </w:r>
    </w:p>
    <w:p w:rsidR="7E277C0A" w:rsidP="09C3BD21" w:rsidRDefault="7E277C0A" w14:paraId="63F42952" w14:textId="72911CC9">
      <w:pPr>
        <w:spacing w:before="240" w:after="240"/>
        <w:rPr>
          <w:rFonts w:eastAsiaTheme="minorEastAsia"/>
        </w:rPr>
      </w:pPr>
      <w:r>
        <w:rPr>
          <w:noProof/>
        </w:rPr>
        <w:lastRenderedPageBreak/>
        <w:drawing>
          <wp:anchor distT="0" distB="0" distL="114300" distR="114300" simplePos="0" relativeHeight="251658752" behindDoc="0" locked="0" layoutInCell="1" allowOverlap="1" wp14:anchorId="065D4590" wp14:editId="76E978E6">
            <wp:simplePos x="0" y="0"/>
            <wp:positionH relativeFrom="column">
              <wp:align>left</wp:align>
            </wp:positionH>
            <wp:positionV relativeFrom="paragraph">
              <wp:posOffset>0</wp:posOffset>
            </wp:positionV>
            <wp:extent cx="1256776" cy="1343025"/>
            <wp:effectExtent l="0" t="0" r="0" b="0"/>
            <wp:wrapSquare wrapText="bothSides"/>
            <wp:docPr id="2124760085" name="drawing" title="A young child sitting at a table writing on a piece of paper&#10;&#10;Description automatically generated with medium confide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60085" name="Picture 2124760085"/>
                    <pic:cNvPicPr/>
                  </pic:nvPicPr>
                  <pic:blipFill>
                    <a:blip r:embed="rId12">
                      <a:extLst>
                        <a:ext uri="{28A0092B-C50C-407E-A947-70E740481C1C}">
                          <a14:useLocalDpi xmlns:a14="http://schemas.microsoft.com/office/drawing/2010/main"/>
                        </a:ext>
                      </a:extLst>
                    </a:blip>
                    <a:stretch>
                      <a:fillRect/>
                    </a:stretch>
                  </pic:blipFill>
                  <pic:spPr>
                    <a:xfrm>
                      <a:off x="0" y="0"/>
                      <a:ext cx="1256776" cy="1343025"/>
                    </a:xfrm>
                    <a:prstGeom prst="rect">
                      <a:avLst/>
                    </a:prstGeom>
                  </pic:spPr>
                </pic:pic>
              </a:graphicData>
            </a:graphic>
            <wp14:sizeRelH relativeFrom="page">
              <wp14:pctWidth>0</wp14:pctWidth>
            </wp14:sizeRelH>
            <wp14:sizeRelV relativeFrom="page">
              <wp14:pctHeight>0</wp14:pctHeight>
            </wp14:sizeRelV>
          </wp:anchor>
        </w:drawing>
      </w:r>
      <w:r w:rsidRPr="1EDA78B1" w:rsidR="75515F79">
        <w:rPr>
          <w:rFonts w:ascii="Calibri" w:hAnsi="Calibri" w:eastAsia="Calibri" w:cs="Calibri"/>
        </w:rPr>
        <w:t>By observing how children learn, we provide experiences that help them stay curious, confident, and engaged across all areas of learning.</w:t>
      </w:r>
    </w:p>
    <w:p w:rsidRPr="004969AE" w:rsidR="7E277C0A" w:rsidP="09C3BD21" w:rsidRDefault="7E277C0A" w14:paraId="5AB09206" w14:textId="2EB0B0A3">
      <w:pPr>
        <w:spacing w:before="240" w:after="240"/>
        <w:jc w:val="center"/>
        <w:rPr>
          <w:rFonts w:eastAsiaTheme="minorEastAsia"/>
          <w:sz w:val="28"/>
          <w:szCs w:val="28"/>
        </w:rPr>
      </w:pPr>
      <w:r w:rsidRPr="004969AE">
        <w:rPr>
          <w:rFonts w:ascii="Calibri" w:hAnsi="Calibri" w:eastAsia="Calibri" w:cs="Calibri"/>
          <w:color w:val="000000" w:themeColor="text1"/>
          <w:sz w:val="28"/>
          <w:szCs w:val="28"/>
        </w:rPr>
        <w:t xml:space="preserve"> </w:t>
      </w:r>
      <w:r w:rsidRPr="004969AE" w:rsidR="1C56D0DA">
        <w:rPr>
          <w:rFonts w:eastAsiaTheme="minorEastAsia"/>
          <w:b/>
          <w:bCs/>
          <w:sz w:val="28"/>
          <w:szCs w:val="28"/>
        </w:rPr>
        <w:t>Assessments</w:t>
      </w:r>
    </w:p>
    <w:p w:rsidR="1C56D0DA" w:rsidP="371DBF4D" w:rsidRDefault="1C56D0DA" w14:paraId="55F62BF2" w14:textId="7EECD3D3">
      <w:pPr>
        <w:pStyle w:val="Heading2"/>
        <w:spacing w:before="299" w:after="299"/>
        <w:rPr>
          <w:rFonts w:asciiTheme="minorHAnsi" w:hAnsiTheme="minorHAnsi" w:eastAsiaTheme="minorEastAsia" w:cstheme="minorBidi"/>
          <w:color w:val="auto"/>
          <w:sz w:val="22"/>
          <w:szCs w:val="22"/>
        </w:rPr>
      </w:pPr>
      <w:r w:rsidRPr="371DBF4D">
        <w:rPr>
          <w:rFonts w:asciiTheme="minorHAnsi" w:hAnsiTheme="minorHAnsi" w:eastAsiaTheme="minorEastAsia" w:cstheme="minorBidi"/>
          <w:color w:val="auto"/>
          <w:sz w:val="22"/>
          <w:szCs w:val="22"/>
        </w:rPr>
        <w:t xml:space="preserve">We assess children’s learning and development through </w:t>
      </w:r>
      <w:r w:rsidRPr="371DBF4D">
        <w:rPr>
          <w:rFonts w:asciiTheme="minorHAnsi" w:hAnsiTheme="minorHAnsi" w:eastAsiaTheme="minorEastAsia" w:cstheme="minorBidi"/>
          <w:b/>
          <w:bCs/>
          <w:color w:val="auto"/>
          <w:sz w:val="22"/>
          <w:szCs w:val="22"/>
        </w:rPr>
        <w:t>regular observation during everyday play and activities</w:t>
      </w:r>
      <w:r w:rsidRPr="371DBF4D">
        <w:rPr>
          <w:rFonts w:asciiTheme="minorHAnsi" w:hAnsiTheme="minorHAnsi" w:eastAsiaTheme="minorEastAsia" w:cstheme="minorBidi"/>
          <w:color w:val="auto"/>
          <w:sz w:val="22"/>
          <w:szCs w:val="22"/>
        </w:rPr>
        <w:t>. Practitioners use these observations, along with photographs and videos, to understand each child’s progress and plan for their next steps.</w:t>
      </w:r>
    </w:p>
    <w:p w:rsidR="1C56D0DA" w:rsidP="371DBF4D" w:rsidRDefault="1C56D0DA" w14:paraId="15CD1A7C" w14:textId="5C4C55B6">
      <w:pPr>
        <w:spacing w:before="240" w:after="240"/>
        <w:rPr>
          <w:rFonts w:eastAsiaTheme="minorEastAsia"/>
        </w:rPr>
      </w:pPr>
      <w:r w:rsidRPr="371DBF4D">
        <w:rPr>
          <w:rFonts w:eastAsiaTheme="minorEastAsia"/>
        </w:rPr>
        <w:t xml:space="preserve">We value parents as partners and recognise that </w:t>
      </w:r>
      <w:r w:rsidRPr="371DBF4D">
        <w:rPr>
          <w:rFonts w:eastAsiaTheme="minorEastAsia"/>
          <w:b/>
          <w:bCs/>
        </w:rPr>
        <w:t>you know your child best</w:t>
      </w:r>
      <w:r w:rsidRPr="371DBF4D">
        <w:rPr>
          <w:rFonts w:eastAsiaTheme="minorEastAsia"/>
        </w:rPr>
        <w:t>. We encourage families to share information about their child’s interests, achievements, and learning at home, as this helps us to build a fuller picture of their development.</w:t>
      </w:r>
    </w:p>
    <w:p w:rsidR="1C56D0DA" w:rsidP="371DBF4D" w:rsidRDefault="1C56D0DA" w14:paraId="036BF018" w14:textId="1C004950">
      <w:pPr>
        <w:spacing w:before="240" w:after="240"/>
        <w:rPr>
          <w:rFonts w:eastAsiaTheme="minorEastAsia"/>
        </w:rPr>
      </w:pPr>
      <w:r w:rsidRPr="1EDA78B1">
        <w:rPr>
          <w:rFonts w:eastAsiaTheme="minorEastAsia"/>
        </w:rPr>
        <w:t xml:space="preserve">We regularly review and summarise each child’s progress using our ongoing records. These assessment summaries help us to monitor development and support children at key times, including </w:t>
      </w:r>
      <w:r w:rsidRPr="1EDA78B1">
        <w:rPr>
          <w:rFonts w:eastAsiaTheme="minorEastAsia"/>
          <w:b/>
          <w:bCs/>
        </w:rPr>
        <w:t>periods of transition</w:t>
      </w:r>
      <w:r w:rsidRPr="1EDA78B1">
        <w:rPr>
          <w:rFonts w:eastAsiaTheme="minorEastAsia"/>
        </w:rPr>
        <w:t>, such as moving to a new room or starting school.</w:t>
      </w:r>
    </w:p>
    <w:p w:rsidR="15B3F2B8" w:rsidP="1EDA78B1" w:rsidRDefault="511C7312" w14:paraId="591F32B9" w14:textId="434A0EF7">
      <w:pPr>
        <w:spacing w:before="299" w:beforeAutospacing="1" w:after="299" w:afterAutospacing="1" w:line="240" w:lineRule="auto"/>
        <w:jc w:val="center"/>
        <w:rPr>
          <w:rFonts w:eastAsiaTheme="minorEastAsia"/>
          <w:b/>
          <w:bCs/>
          <w:sz w:val="28"/>
          <w:szCs w:val="28"/>
        </w:rPr>
      </w:pPr>
      <w:r>
        <w:rPr>
          <w:noProof/>
        </w:rPr>
        <w:drawing>
          <wp:anchor distT="0" distB="0" distL="114300" distR="114300" simplePos="0" relativeHeight="251656704" behindDoc="0" locked="0" layoutInCell="1" allowOverlap="1" wp14:anchorId="7C306313" wp14:editId="467F7170">
            <wp:simplePos x="0" y="0"/>
            <wp:positionH relativeFrom="column">
              <wp:align>left</wp:align>
            </wp:positionH>
            <wp:positionV relativeFrom="paragraph">
              <wp:posOffset>0</wp:posOffset>
            </wp:positionV>
            <wp:extent cx="762000" cy="927735"/>
            <wp:effectExtent l="0" t="0" r="0" b="5715"/>
            <wp:wrapSquare wrapText="bothSides"/>
            <wp:docPr id="122652631" name="Picture 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927735"/>
                    </a:xfrm>
                    <a:prstGeom prst="rect">
                      <a:avLst/>
                    </a:prstGeom>
                    <a:noFill/>
                  </pic:spPr>
                </pic:pic>
              </a:graphicData>
            </a:graphic>
            <wp14:sizeRelH relativeFrom="page">
              <wp14:pctWidth>0</wp14:pctWidth>
            </wp14:sizeRelH>
            <wp14:sizeRelV relativeFrom="page">
              <wp14:pctHeight>0</wp14:pctHeight>
            </wp14:sizeRelV>
          </wp:anchor>
        </w:drawing>
      </w:r>
      <w:r w:rsidRPr="1EDA78B1">
        <w:rPr>
          <w:rFonts w:eastAsiaTheme="minorEastAsia"/>
          <w:b/>
          <w:bCs/>
          <w:sz w:val="28"/>
          <w:szCs w:val="28"/>
        </w:rPr>
        <w:t>Online Learning Journal</w:t>
      </w:r>
    </w:p>
    <w:p w:rsidR="511C7312" w:rsidP="371DBF4D" w:rsidRDefault="511C7312" w14:paraId="321ADB00" w14:textId="3DDD18A0">
      <w:pPr>
        <w:spacing w:before="240" w:after="240"/>
        <w:rPr>
          <w:rFonts w:eastAsiaTheme="minorEastAsia"/>
        </w:rPr>
      </w:pPr>
      <w:r w:rsidRPr="371DBF4D">
        <w:rPr>
          <w:rFonts w:eastAsiaTheme="minorEastAsia"/>
        </w:rPr>
        <w:t xml:space="preserve">We record observations and assessments of each child’s learning and development using a secure online system called </w:t>
      </w:r>
      <w:r w:rsidRPr="371DBF4D">
        <w:rPr>
          <w:rFonts w:eastAsiaTheme="minorEastAsia"/>
          <w:b/>
          <w:bCs/>
        </w:rPr>
        <w:t>Tapestry</w:t>
      </w:r>
      <w:r w:rsidRPr="371DBF4D">
        <w:rPr>
          <w:rFonts w:eastAsiaTheme="minorEastAsia"/>
        </w:rPr>
        <w:t>. These observations help us understand your child’s wellbeing, interests, and progress, and support us in planning their next steps.</w:t>
      </w:r>
    </w:p>
    <w:p w:rsidR="511C7312" w:rsidP="371DBF4D" w:rsidRDefault="511C7312" w14:paraId="4624503C" w14:textId="66CA4D72">
      <w:pPr>
        <w:spacing w:before="240" w:after="240"/>
        <w:rPr>
          <w:rFonts w:eastAsiaTheme="minorEastAsia"/>
        </w:rPr>
      </w:pPr>
      <w:r w:rsidRPr="371DBF4D">
        <w:rPr>
          <w:rFonts w:eastAsiaTheme="minorEastAsia"/>
        </w:rPr>
        <w:t xml:space="preserve">Your child’s </w:t>
      </w:r>
      <w:r w:rsidRPr="371DBF4D">
        <w:rPr>
          <w:rFonts w:eastAsiaTheme="minorEastAsia"/>
          <w:b/>
          <w:bCs/>
        </w:rPr>
        <w:t>Key Person</w:t>
      </w:r>
      <w:r w:rsidRPr="371DBF4D">
        <w:rPr>
          <w:rFonts w:eastAsiaTheme="minorEastAsia"/>
        </w:rPr>
        <w:t xml:space="preserve"> works closely with you to keep this journal up to date. Parents and carers are encouraged to add their own observations, special moments, family celebrations, and experiences from home. This shared approach creates a </w:t>
      </w:r>
      <w:r w:rsidRPr="371DBF4D">
        <w:rPr>
          <w:rFonts w:eastAsiaTheme="minorEastAsia"/>
          <w:b/>
          <w:bCs/>
        </w:rPr>
        <w:t>complete picture of your child’s learning and development</w:t>
      </w:r>
      <w:r w:rsidRPr="371DBF4D">
        <w:rPr>
          <w:rFonts w:eastAsiaTheme="minorEastAsia"/>
        </w:rPr>
        <w:t>, celebrating achievements and interests both at home and at pre-school.</w:t>
      </w:r>
    </w:p>
    <w:p w:rsidR="511C7312" w:rsidP="371DBF4D" w:rsidRDefault="511C7312" w14:paraId="474DE2F3" w14:textId="7126F65E">
      <w:pPr>
        <w:spacing w:before="240" w:after="240"/>
        <w:rPr>
          <w:rFonts w:eastAsiaTheme="minorEastAsia"/>
        </w:rPr>
      </w:pPr>
      <w:r w:rsidRPr="371DBF4D">
        <w:rPr>
          <w:rFonts w:eastAsiaTheme="minorEastAsia"/>
        </w:rPr>
        <w:t>By working together, we can support your child to confidently move on to their next stage of learning.</w:t>
      </w:r>
    </w:p>
    <w:p w:rsidR="511C7312" w:rsidP="09C3BD21" w:rsidRDefault="511C7312" w14:paraId="0AD71E91" w14:textId="657FF96D">
      <w:pPr>
        <w:pStyle w:val="Heading2"/>
        <w:spacing w:before="299" w:after="299"/>
        <w:jc w:val="center"/>
        <w:rPr>
          <w:rFonts w:asciiTheme="minorHAnsi" w:hAnsiTheme="minorHAnsi" w:eastAsiaTheme="minorEastAsia" w:cstheme="minorBidi"/>
          <w:b/>
          <w:bCs/>
          <w:color w:val="auto"/>
          <w:sz w:val="28"/>
          <w:szCs w:val="28"/>
        </w:rPr>
      </w:pPr>
      <w:r w:rsidRPr="09C3BD21">
        <w:rPr>
          <w:rFonts w:asciiTheme="minorHAnsi" w:hAnsiTheme="minorHAnsi" w:eastAsiaTheme="minorEastAsia" w:cstheme="minorBidi"/>
          <w:b/>
          <w:bCs/>
          <w:color w:val="auto"/>
          <w:sz w:val="28"/>
          <w:szCs w:val="28"/>
        </w:rPr>
        <w:t>Progress Check at Age Two</w:t>
      </w:r>
    </w:p>
    <w:p w:rsidR="511C7312" w:rsidP="371DBF4D" w:rsidRDefault="511C7312" w14:paraId="2E109CA4" w14:textId="7EC16ECC">
      <w:pPr>
        <w:spacing w:before="240" w:after="240"/>
        <w:rPr>
          <w:rFonts w:ascii="Calibri" w:hAnsi="Calibri" w:eastAsia="Calibri" w:cs="Calibri"/>
        </w:rPr>
      </w:pPr>
      <w:r w:rsidRPr="371DBF4D">
        <w:rPr>
          <w:rFonts w:ascii="Calibri" w:hAnsi="Calibri" w:eastAsia="Calibri" w:cs="Calibri"/>
        </w:rPr>
        <w:t xml:space="preserve">As part of the </w:t>
      </w:r>
      <w:r w:rsidRPr="371DBF4D">
        <w:rPr>
          <w:rFonts w:ascii="Calibri" w:hAnsi="Calibri" w:eastAsia="Calibri" w:cs="Calibri"/>
          <w:b/>
          <w:bCs/>
        </w:rPr>
        <w:t>Early Years Foundation Stage</w:t>
      </w:r>
      <w:r w:rsidRPr="371DBF4D">
        <w:rPr>
          <w:rFonts w:ascii="Calibri" w:hAnsi="Calibri" w:eastAsia="Calibri" w:cs="Calibri"/>
        </w:rPr>
        <w:t xml:space="preserve">, we provide a </w:t>
      </w:r>
      <w:proofErr w:type="gramStart"/>
      <w:r w:rsidRPr="371DBF4D">
        <w:rPr>
          <w:rFonts w:ascii="Calibri" w:hAnsi="Calibri" w:eastAsia="Calibri" w:cs="Calibri"/>
        </w:rPr>
        <w:t>short written</w:t>
      </w:r>
      <w:proofErr w:type="gramEnd"/>
      <w:r w:rsidRPr="371DBF4D">
        <w:rPr>
          <w:rFonts w:ascii="Calibri" w:hAnsi="Calibri" w:eastAsia="Calibri" w:cs="Calibri"/>
        </w:rPr>
        <w:t xml:space="preserve"> summary of your child’s development when they are aged </w:t>
      </w:r>
      <w:r w:rsidRPr="371DBF4D">
        <w:rPr>
          <w:rFonts w:ascii="Calibri" w:hAnsi="Calibri" w:eastAsia="Calibri" w:cs="Calibri"/>
          <w:b/>
          <w:bCs/>
        </w:rPr>
        <w:t>between 24 and 36 months</w:t>
      </w:r>
      <w:r w:rsidRPr="371DBF4D">
        <w:rPr>
          <w:rFonts w:ascii="Calibri" w:hAnsi="Calibri" w:eastAsia="Calibri" w:cs="Calibri"/>
        </w:rPr>
        <w:t>. This progress check focuses on the three prime areas of learning:</w:t>
      </w:r>
    </w:p>
    <w:p w:rsidR="511C7312" w:rsidP="371DBF4D" w:rsidRDefault="511C7312" w14:paraId="65E5FF05" w14:textId="203499AF">
      <w:pPr>
        <w:pStyle w:val="ListParagraph"/>
        <w:numPr>
          <w:ilvl w:val="0"/>
          <w:numId w:val="24"/>
        </w:numPr>
        <w:spacing w:before="240" w:after="240"/>
        <w:rPr>
          <w:rFonts w:ascii="Calibri" w:hAnsi="Calibri" w:eastAsia="Calibri" w:cs="Calibri"/>
        </w:rPr>
      </w:pPr>
      <w:r w:rsidRPr="371DBF4D">
        <w:rPr>
          <w:rFonts w:ascii="Calibri" w:hAnsi="Calibri" w:eastAsia="Calibri" w:cs="Calibri"/>
        </w:rPr>
        <w:t>Personal, Social and Emotional Development</w:t>
      </w:r>
    </w:p>
    <w:p w:rsidR="511C7312" w:rsidP="371DBF4D" w:rsidRDefault="511C7312" w14:paraId="4BDC0D77" w14:textId="28EB1684">
      <w:pPr>
        <w:pStyle w:val="ListParagraph"/>
        <w:numPr>
          <w:ilvl w:val="0"/>
          <w:numId w:val="24"/>
        </w:numPr>
        <w:spacing w:before="240" w:after="240"/>
        <w:rPr>
          <w:rFonts w:ascii="Calibri" w:hAnsi="Calibri" w:eastAsia="Calibri" w:cs="Calibri"/>
        </w:rPr>
      </w:pPr>
      <w:r w:rsidRPr="371DBF4D">
        <w:rPr>
          <w:rFonts w:ascii="Calibri" w:hAnsi="Calibri" w:eastAsia="Calibri" w:cs="Calibri"/>
        </w:rPr>
        <w:t>Physical Development</w:t>
      </w:r>
    </w:p>
    <w:p w:rsidR="511C7312" w:rsidP="371DBF4D" w:rsidRDefault="511C7312" w14:paraId="0CC4DB22" w14:textId="50056128">
      <w:pPr>
        <w:pStyle w:val="ListParagraph"/>
        <w:numPr>
          <w:ilvl w:val="0"/>
          <w:numId w:val="24"/>
        </w:numPr>
        <w:spacing w:before="240" w:after="240"/>
        <w:rPr>
          <w:rFonts w:ascii="Calibri" w:hAnsi="Calibri" w:eastAsia="Calibri" w:cs="Calibri"/>
        </w:rPr>
      </w:pPr>
      <w:r w:rsidRPr="371DBF4D">
        <w:rPr>
          <w:rFonts w:ascii="Calibri" w:hAnsi="Calibri" w:eastAsia="Calibri" w:cs="Calibri"/>
        </w:rPr>
        <w:t>Communication and Language</w:t>
      </w:r>
    </w:p>
    <w:p w:rsidR="511C7312" w:rsidP="371DBF4D" w:rsidRDefault="511C7312" w14:paraId="46F7E92C" w14:textId="33ADB035">
      <w:pPr>
        <w:spacing w:before="240" w:after="240"/>
        <w:rPr>
          <w:rFonts w:ascii="Calibri" w:hAnsi="Calibri" w:eastAsia="Calibri" w:cs="Calibri"/>
        </w:rPr>
      </w:pPr>
      <w:r w:rsidRPr="47724BC0">
        <w:rPr>
          <w:rFonts w:ascii="Calibri" w:hAnsi="Calibri" w:eastAsia="Calibri" w:cs="Calibri"/>
        </w:rPr>
        <w:t>The progress check is completed by your child’s Key Person using ongoing observations from everyday practice, alongside contributions from parents and, where appropriate, other professionals. This ensures the check reflects a clear and accurate picture of your child’s development and supports early identification of any additional support they may need.</w:t>
      </w:r>
    </w:p>
    <w:p w:rsidR="44CDC668" w:rsidP="47724BC0" w:rsidRDefault="44CDC668" w14:paraId="3A0523FF" w14:textId="17FEAEA5">
      <w:pPr>
        <w:pStyle w:val="Heading2"/>
        <w:spacing w:before="299" w:after="299"/>
        <w:jc w:val="center"/>
        <w:rPr>
          <w:rFonts w:ascii="Calibri" w:hAnsi="Calibri" w:eastAsia="Calibri" w:cs="Calibri"/>
          <w:b/>
          <w:bCs/>
          <w:color w:val="auto"/>
          <w:sz w:val="28"/>
          <w:szCs w:val="28"/>
        </w:rPr>
      </w:pPr>
      <w:r w:rsidRPr="47724BC0">
        <w:rPr>
          <w:rFonts w:ascii="Calibri" w:hAnsi="Calibri" w:eastAsia="Calibri" w:cs="Calibri"/>
          <w:b/>
          <w:bCs/>
          <w:color w:val="auto"/>
          <w:sz w:val="28"/>
          <w:szCs w:val="28"/>
        </w:rPr>
        <w:lastRenderedPageBreak/>
        <w:t>Inclusion</w:t>
      </w:r>
    </w:p>
    <w:p w:rsidR="44CDC668" w:rsidP="47724BC0" w:rsidRDefault="44CDC668" w14:paraId="7AD0D386" w14:textId="04E643C4">
      <w:pPr>
        <w:spacing w:before="240" w:after="240"/>
      </w:pPr>
      <w:r w:rsidRPr="47724BC0">
        <w:rPr>
          <w:rFonts w:ascii="Calibri" w:hAnsi="Calibri" w:eastAsia="Calibri" w:cs="Calibri"/>
        </w:rPr>
        <w:t xml:space="preserve">We are committed to creating a welcoming, inclusive environment where </w:t>
      </w:r>
      <w:r w:rsidRPr="47724BC0">
        <w:rPr>
          <w:rFonts w:ascii="Calibri" w:hAnsi="Calibri" w:eastAsia="Calibri" w:cs="Calibri"/>
          <w:b/>
          <w:bCs/>
        </w:rPr>
        <w:t>all children and families are valued and respected</w:t>
      </w:r>
      <w:r w:rsidRPr="47724BC0">
        <w:rPr>
          <w:rFonts w:ascii="Calibri" w:hAnsi="Calibri" w:eastAsia="Calibri" w:cs="Calibri"/>
        </w:rPr>
        <w:t>. We recognise and celebrate differences in family life, culture, religion, language, ability, and background. Discrimination of any kind, including racism, is not tolerated.</w:t>
      </w:r>
    </w:p>
    <w:p w:rsidR="44CDC668" w:rsidP="47724BC0" w:rsidRDefault="44CDC668" w14:paraId="15176415" w14:textId="3156C097">
      <w:pPr>
        <w:spacing w:before="240" w:after="240"/>
      </w:pPr>
      <w:r w:rsidRPr="47724BC0">
        <w:rPr>
          <w:rFonts w:ascii="Calibri" w:hAnsi="Calibri" w:eastAsia="Calibri" w:cs="Calibri"/>
        </w:rPr>
        <w:t xml:space="preserve">Positive images and experiences reflecting a wide range of cultures, abilities, and family roles are promoted throughout the setting. Resources and activities are carefully chosen and adapted to meet the </w:t>
      </w:r>
      <w:r w:rsidRPr="47724BC0">
        <w:rPr>
          <w:rFonts w:ascii="Calibri" w:hAnsi="Calibri" w:eastAsia="Calibri" w:cs="Calibri"/>
          <w:b/>
          <w:bCs/>
        </w:rPr>
        <w:t>individual needs, ages, and stages</w:t>
      </w:r>
      <w:r w:rsidRPr="47724BC0">
        <w:rPr>
          <w:rFonts w:ascii="Calibri" w:hAnsi="Calibri" w:eastAsia="Calibri" w:cs="Calibri"/>
        </w:rPr>
        <w:t xml:space="preserve"> of every child.</w:t>
      </w:r>
    </w:p>
    <w:p w:rsidR="44CDC668" w:rsidP="47724BC0" w:rsidRDefault="44CDC668" w14:paraId="051A49D9" w14:textId="32F65611">
      <w:pPr>
        <w:spacing w:before="240" w:after="240"/>
      </w:pPr>
      <w:r w:rsidRPr="47724BC0">
        <w:rPr>
          <w:rFonts w:ascii="Calibri" w:hAnsi="Calibri" w:eastAsia="Calibri" w:cs="Calibri"/>
        </w:rPr>
        <w:t xml:space="preserve">Children with </w:t>
      </w:r>
      <w:r w:rsidRPr="47724BC0">
        <w:rPr>
          <w:rFonts w:ascii="Calibri" w:hAnsi="Calibri" w:eastAsia="Calibri" w:cs="Calibri"/>
          <w:b/>
          <w:bCs/>
        </w:rPr>
        <w:t>English as an Additional Language (EAL)</w:t>
      </w:r>
      <w:r w:rsidRPr="47724BC0">
        <w:rPr>
          <w:rFonts w:ascii="Calibri" w:hAnsi="Calibri" w:eastAsia="Calibri" w:cs="Calibri"/>
        </w:rPr>
        <w:t xml:space="preserve"> are supported through practical, meaningful experiences that encourage communication, interaction, and confidence in using language.</w:t>
      </w:r>
    </w:p>
    <w:p w:rsidRPr="004969AE" w:rsidR="44CDC668" w:rsidP="47724BC0" w:rsidRDefault="44CDC668" w14:paraId="4869E1F1" w14:textId="19ABC902">
      <w:pPr>
        <w:pStyle w:val="Heading3"/>
        <w:spacing w:before="281" w:after="281"/>
        <w:jc w:val="center"/>
        <w:rPr>
          <w:sz w:val="24"/>
          <w:szCs w:val="24"/>
        </w:rPr>
      </w:pPr>
      <w:r w:rsidRPr="004969AE">
        <w:rPr>
          <w:rFonts w:ascii="Calibri" w:hAnsi="Calibri" w:eastAsia="Calibri" w:cs="Calibri"/>
          <w:b/>
          <w:bCs/>
          <w:color w:val="auto"/>
          <w:sz w:val="24"/>
          <w:szCs w:val="24"/>
        </w:rPr>
        <w:t>Supporting Children with Additional Needs and Emotional Wellbeing</w:t>
      </w:r>
    </w:p>
    <w:p w:rsidR="44CDC668" w:rsidP="47724BC0" w:rsidRDefault="44CDC668" w14:paraId="757E0010" w14:textId="74756340">
      <w:pPr>
        <w:spacing w:before="240" w:after="240"/>
      </w:pPr>
      <w:r w:rsidRPr="47724BC0">
        <w:rPr>
          <w:rFonts w:ascii="Calibri" w:hAnsi="Calibri" w:eastAsia="Calibri" w:cs="Calibri"/>
        </w:rPr>
        <w:t xml:space="preserve">Our pre-school welcomes all children and works in partnership with parents and other professionals to ensure that </w:t>
      </w:r>
      <w:r w:rsidRPr="47724BC0">
        <w:rPr>
          <w:rFonts w:ascii="Calibri" w:hAnsi="Calibri" w:eastAsia="Calibri" w:cs="Calibri"/>
          <w:b/>
          <w:bCs/>
        </w:rPr>
        <w:t>every child receives the support they need to thrive</w:t>
      </w:r>
      <w:r w:rsidRPr="47724BC0">
        <w:rPr>
          <w:rFonts w:ascii="Calibri" w:hAnsi="Calibri" w:eastAsia="Calibri" w:cs="Calibri"/>
        </w:rPr>
        <w:t>. Where appropriate, we work closely with external agencies such as the local inclusion team, Portage, and Speech and Language Therapy services.</w:t>
      </w:r>
    </w:p>
    <w:p w:rsidR="44CDC668" w:rsidP="47724BC0" w:rsidRDefault="44CDC668" w14:paraId="020A603E" w14:textId="0E86D8C9">
      <w:pPr>
        <w:spacing w:before="240" w:after="240"/>
      </w:pPr>
      <w:r w:rsidRPr="47724BC0">
        <w:rPr>
          <w:rFonts w:ascii="Calibri" w:hAnsi="Calibri" w:eastAsia="Calibri" w:cs="Calibri"/>
        </w:rPr>
        <w:t xml:space="preserve">Each child has a </w:t>
      </w:r>
      <w:r w:rsidRPr="47724BC0">
        <w:rPr>
          <w:rFonts w:ascii="Calibri" w:hAnsi="Calibri" w:eastAsia="Calibri" w:cs="Calibri"/>
          <w:b/>
          <w:bCs/>
        </w:rPr>
        <w:t>Key Person</w:t>
      </w:r>
      <w:r w:rsidRPr="47724BC0">
        <w:rPr>
          <w:rFonts w:ascii="Calibri" w:hAnsi="Calibri" w:eastAsia="Calibri" w:cs="Calibri"/>
        </w:rPr>
        <w:t xml:space="preserve"> who closely monitors their development and will speak with parents and carers if there are any concerns, so that next steps can be agreed together. Parents and carers are also encouraged to speak to staff in confidence at any time if they have concerns about their child’s development or wellbeing.</w:t>
      </w:r>
    </w:p>
    <w:p w:rsidR="44CDC668" w:rsidP="47724BC0" w:rsidRDefault="44CDC668" w14:paraId="0B65A2DF" w14:textId="225ECD2E">
      <w:pPr>
        <w:spacing w:before="240" w:after="240"/>
      </w:pPr>
      <w:r w:rsidRPr="47724BC0">
        <w:rPr>
          <w:rFonts w:ascii="Calibri" w:hAnsi="Calibri" w:eastAsia="Calibri" w:cs="Calibri"/>
        </w:rPr>
        <w:t xml:space="preserve">We also have a trained </w:t>
      </w:r>
      <w:r w:rsidRPr="47724BC0">
        <w:rPr>
          <w:rFonts w:ascii="Calibri" w:hAnsi="Calibri" w:eastAsia="Calibri" w:cs="Calibri"/>
          <w:b/>
          <w:bCs/>
        </w:rPr>
        <w:t>Early Years Emotional Literacy Support Assistant (EY ELSA)</w:t>
      </w:r>
      <w:r w:rsidRPr="47724BC0">
        <w:rPr>
          <w:rFonts w:ascii="Calibri" w:hAnsi="Calibri" w:eastAsia="Calibri" w:cs="Calibri"/>
        </w:rPr>
        <w:t xml:space="preserve">, </w:t>
      </w:r>
      <w:r w:rsidRPr="47724BC0">
        <w:rPr>
          <w:rFonts w:ascii="Calibri" w:hAnsi="Calibri" w:eastAsia="Calibri" w:cs="Calibri"/>
          <w:b/>
          <w:bCs/>
        </w:rPr>
        <w:t>Izzy Lawes</w:t>
      </w:r>
      <w:r w:rsidRPr="47724BC0">
        <w:rPr>
          <w:rFonts w:ascii="Calibri" w:hAnsi="Calibri" w:eastAsia="Calibri" w:cs="Calibri"/>
        </w:rPr>
        <w:t xml:space="preserve">, who supports children with </w:t>
      </w:r>
      <w:r w:rsidRPr="47724BC0">
        <w:rPr>
          <w:rFonts w:ascii="Calibri" w:hAnsi="Calibri" w:eastAsia="Calibri" w:cs="Calibri"/>
          <w:b/>
          <w:bCs/>
        </w:rPr>
        <w:t>emotional wellbeing</w:t>
      </w:r>
      <w:r w:rsidRPr="47724BC0">
        <w:rPr>
          <w:rFonts w:ascii="Calibri" w:hAnsi="Calibri" w:eastAsia="Calibri" w:cs="Calibri"/>
        </w:rPr>
        <w:t>, self-esteem, managing feelings, building resilience, and developing positive relationships. This support may be offered through small group work, individual sessions, or strategies within everyday practice, always in partnership with parents and carers.</w:t>
      </w:r>
    </w:p>
    <w:p w:rsidR="44CDC668" w:rsidP="47724BC0" w:rsidRDefault="44CDC668" w14:paraId="1C42C972" w14:textId="7E8330CB">
      <w:pPr>
        <w:spacing w:before="240" w:after="240"/>
      </w:pPr>
      <w:r w:rsidRPr="47724BC0">
        <w:rPr>
          <w:rFonts w:ascii="Calibri" w:hAnsi="Calibri" w:eastAsia="Calibri" w:cs="Calibri"/>
          <w:b/>
          <w:bCs/>
        </w:rPr>
        <w:t>Amie Davies is the Special Educational Needs Coordinator (SENCO)</w:t>
      </w:r>
      <w:r w:rsidRPr="47724BC0">
        <w:rPr>
          <w:rFonts w:ascii="Calibri" w:hAnsi="Calibri" w:eastAsia="Calibri" w:cs="Calibri"/>
        </w:rPr>
        <w:t xml:space="preserve"> for the setting and works closely with staff, families, and outside professionals to ensure inclusive practice across the pre-school.</w:t>
      </w:r>
    </w:p>
    <w:p w:rsidR="03824647" w:rsidP="47724BC0" w:rsidRDefault="03824647" w14:paraId="56C31D28" w14:textId="3770F7FF">
      <w:pPr>
        <w:pStyle w:val="Heading2"/>
        <w:spacing w:before="299" w:after="299"/>
        <w:jc w:val="center"/>
        <w:rPr>
          <w:rFonts w:ascii="Calibri" w:hAnsi="Calibri" w:eastAsia="Calibri" w:cs="Calibri"/>
          <w:b/>
          <w:bCs/>
          <w:color w:val="auto"/>
          <w:sz w:val="28"/>
          <w:szCs w:val="28"/>
        </w:rPr>
      </w:pPr>
      <w:r w:rsidRPr="47724BC0">
        <w:rPr>
          <w:rFonts w:ascii="Calibri" w:hAnsi="Calibri" w:eastAsia="Calibri" w:cs="Calibri"/>
          <w:b/>
          <w:bCs/>
          <w:color w:val="auto"/>
          <w:sz w:val="28"/>
          <w:szCs w:val="28"/>
        </w:rPr>
        <w:t>Admission Information</w:t>
      </w:r>
    </w:p>
    <w:p w:rsidR="03824647" w:rsidP="47724BC0" w:rsidRDefault="03824647" w14:paraId="4B7A10C0" w14:textId="7F68E8CC">
      <w:pPr>
        <w:spacing w:before="240" w:after="240"/>
      </w:pPr>
      <w:r w:rsidRPr="47724BC0">
        <w:rPr>
          <w:rFonts w:ascii="Calibri" w:hAnsi="Calibri" w:eastAsia="Calibri" w:cs="Calibri"/>
        </w:rPr>
        <w:t xml:space="preserve">All new families are asked to complete a </w:t>
      </w:r>
      <w:r w:rsidRPr="47724BC0">
        <w:rPr>
          <w:rFonts w:ascii="Calibri" w:hAnsi="Calibri" w:eastAsia="Calibri" w:cs="Calibri"/>
          <w:b/>
          <w:bCs/>
        </w:rPr>
        <w:t>registration form</w:t>
      </w:r>
      <w:r w:rsidRPr="47724BC0">
        <w:rPr>
          <w:rFonts w:ascii="Calibri" w:hAnsi="Calibri" w:eastAsia="Calibri" w:cs="Calibri"/>
        </w:rPr>
        <w:t xml:space="preserve"> before a pre-school place can be confirmed. For continuity of care and to support children to settle and thrive, we recommend that children attend </w:t>
      </w:r>
      <w:r w:rsidRPr="47724BC0">
        <w:rPr>
          <w:rFonts w:ascii="Calibri" w:hAnsi="Calibri" w:eastAsia="Calibri" w:cs="Calibri"/>
          <w:b/>
          <w:bCs/>
        </w:rPr>
        <w:t>at least two sessions on separate days each week</w:t>
      </w:r>
      <w:r w:rsidRPr="47724BC0">
        <w:rPr>
          <w:rFonts w:ascii="Calibri" w:hAnsi="Calibri" w:eastAsia="Calibri" w:cs="Calibri"/>
        </w:rPr>
        <w:t>.</w:t>
      </w:r>
    </w:p>
    <w:p w:rsidR="03824647" w:rsidP="47724BC0" w:rsidRDefault="03824647" w14:paraId="626DDDD8" w14:textId="1F3F51A0">
      <w:pPr>
        <w:spacing w:before="240" w:after="240"/>
      </w:pPr>
      <w:r w:rsidRPr="47724BC0">
        <w:rPr>
          <w:rFonts w:ascii="Calibri" w:hAnsi="Calibri" w:eastAsia="Calibri" w:cs="Calibri"/>
        </w:rPr>
        <w:t xml:space="preserve">Once a place has been confirmed, a </w:t>
      </w:r>
      <w:r w:rsidRPr="47724BC0">
        <w:rPr>
          <w:rFonts w:ascii="Calibri" w:hAnsi="Calibri" w:eastAsia="Calibri" w:cs="Calibri"/>
          <w:b/>
          <w:bCs/>
        </w:rPr>
        <w:t>non-refundable registration fee of £35.00</w:t>
      </w:r>
      <w:r w:rsidRPr="47724BC0">
        <w:rPr>
          <w:rFonts w:ascii="Calibri" w:hAnsi="Calibri" w:eastAsia="Calibri" w:cs="Calibri"/>
        </w:rPr>
        <w:t xml:space="preserve"> is payable before your child’s start date. This includes a </w:t>
      </w:r>
      <w:r w:rsidRPr="47724BC0">
        <w:rPr>
          <w:rFonts w:ascii="Calibri" w:hAnsi="Calibri" w:eastAsia="Calibri" w:cs="Calibri"/>
          <w:b/>
          <w:bCs/>
        </w:rPr>
        <w:t>pre-school polo shirt and sweatshirt</w:t>
      </w:r>
      <w:r w:rsidRPr="47724BC0">
        <w:rPr>
          <w:rFonts w:ascii="Calibri" w:hAnsi="Calibri" w:eastAsia="Calibri" w:cs="Calibri"/>
        </w:rPr>
        <w:t>, and we encourage all children to wear the pre-school uniform. Additional items can be ordered directly through the pre-school.</w:t>
      </w:r>
    </w:p>
    <w:p w:rsidR="03824647" w:rsidP="47724BC0" w:rsidRDefault="03824647" w14:paraId="12530204" w14:textId="14270A86">
      <w:pPr>
        <w:pStyle w:val="Heading2"/>
        <w:spacing w:before="299" w:after="299"/>
        <w:jc w:val="center"/>
        <w:rPr>
          <w:rFonts w:ascii="Calibri" w:hAnsi="Calibri" w:eastAsia="Calibri" w:cs="Calibri"/>
          <w:b/>
          <w:bCs/>
          <w:color w:val="auto"/>
          <w:sz w:val="28"/>
          <w:szCs w:val="28"/>
        </w:rPr>
      </w:pPr>
      <w:r w:rsidRPr="47724BC0">
        <w:rPr>
          <w:rFonts w:ascii="Calibri" w:hAnsi="Calibri" w:eastAsia="Calibri" w:cs="Calibri"/>
          <w:b/>
          <w:bCs/>
          <w:color w:val="auto"/>
          <w:sz w:val="28"/>
          <w:szCs w:val="28"/>
        </w:rPr>
        <w:t>Session Times</w:t>
      </w:r>
    </w:p>
    <w:p w:rsidR="03824647" w:rsidP="47724BC0" w:rsidRDefault="03824647" w14:paraId="068E65E4" w14:textId="0F383EDD">
      <w:pPr>
        <w:spacing w:before="240" w:after="240"/>
      </w:pPr>
      <w:r w:rsidRPr="47724BC0">
        <w:rPr>
          <w:rFonts w:ascii="Calibri" w:hAnsi="Calibri" w:eastAsia="Calibri" w:cs="Calibri"/>
        </w:rPr>
        <w:t xml:space="preserve">We welcome children from </w:t>
      </w:r>
      <w:r w:rsidRPr="47724BC0">
        <w:rPr>
          <w:rFonts w:ascii="Calibri" w:hAnsi="Calibri" w:eastAsia="Calibri" w:cs="Calibri"/>
          <w:b/>
          <w:bCs/>
        </w:rPr>
        <w:t>2 years of age until they start school</w:t>
      </w:r>
      <w:r w:rsidRPr="47724BC0">
        <w:rPr>
          <w:rFonts w:ascii="Calibri" w:hAnsi="Calibri" w:eastAsia="Calibri" w:cs="Calibri"/>
        </w:rPr>
        <w:t xml:space="preserve">. The pre-school is open </w:t>
      </w:r>
      <w:r w:rsidRPr="47724BC0">
        <w:rPr>
          <w:rFonts w:ascii="Calibri" w:hAnsi="Calibri" w:eastAsia="Calibri" w:cs="Calibri"/>
          <w:b/>
          <w:bCs/>
        </w:rPr>
        <w:t>Monday to Friday, 8.00am to 5.30pm</w:t>
      </w:r>
      <w:r w:rsidRPr="47724BC0">
        <w:rPr>
          <w:rFonts w:ascii="Calibri" w:hAnsi="Calibri" w:eastAsia="Calibri" w:cs="Calibri"/>
        </w:rPr>
        <w:t xml:space="preserve">. Parents can choose between </w:t>
      </w:r>
      <w:r w:rsidRPr="47724BC0">
        <w:rPr>
          <w:rFonts w:ascii="Calibri" w:hAnsi="Calibri" w:eastAsia="Calibri" w:cs="Calibri"/>
          <w:b/>
          <w:bCs/>
        </w:rPr>
        <w:t>term-time attendance</w:t>
      </w:r>
      <w:r w:rsidRPr="47724BC0">
        <w:rPr>
          <w:rFonts w:ascii="Calibri" w:hAnsi="Calibri" w:eastAsia="Calibri" w:cs="Calibri"/>
        </w:rPr>
        <w:t xml:space="preserve"> or a </w:t>
      </w:r>
      <w:r w:rsidRPr="47724BC0">
        <w:rPr>
          <w:rFonts w:ascii="Calibri" w:hAnsi="Calibri" w:eastAsia="Calibri" w:cs="Calibri"/>
          <w:b/>
          <w:bCs/>
        </w:rPr>
        <w:t>41-week option</w:t>
      </w:r>
      <w:r w:rsidRPr="47724BC0">
        <w:rPr>
          <w:rFonts w:ascii="Calibri" w:hAnsi="Calibri" w:eastAsia="Calibri" w:cs="Calibri"/>
        </w:rPr>
        <w:t xml:space="preserve">, which includes term time plus </w:t>
      </w:r>
      <w:r w:rsidRPr="47724BC0">
        <w:rPr>
          <w:rFonts w:ascii="Calibri" w:hAnsi="Calibri" w:eastAsia="Calibri" w:cs="Calibri"/>
          <w:b/>
          <w:bCs/>
        </w:rPr>
        <w:t>one week during the Easter holidays and two weeks in the summer holidays</w:t>
      </w:r>
      <w:r w:rsidRPr="47724BC0">
        <w:rPr>
          <w:rFonts w:ascii="Calibri" w:hAnsi="Calibri" w:eastAsia="Calibri" w:cs="Calibri"/>
        </w:rPr>
        <w:t>.</w:t>
      </w:r>
    </w:p>
    <w:p w:rsidR="03824647" w:rsidP="47724BC0" w:rsidRDefault="03824647" w14:paraId="34D956DE" w14:textId="6851F493">
      <w:pPr>
        <w:spacing w:before="240" w:after="240"/>
      </w:pPr>
      <w:r w:rsidRPr="47724BC0">
        <w:rPr>
          <w:rFonts w:ascii="Calibri" w:hAnsi="Calibri" w:eastAsia="Calibri" w:cs="Calibri"/>
        </w:rPr>
        <w:lastRenderedPageBreak/>
        <w:t xml:space="preserve">The management team reserves the right to reduce a child’s sessions </w:t>
      </w:r>
      <w:r w:rsidRPr="47724BC0">
        <w:rPr>
          <w:rFonts w:ascii="Calibri" w:hAnsi="Calibri" w:eastAsia="Calibri" w:cs="Calibri"/>
          <w:b/>
          <w:bCs/>
        </w:rPr>
        <w:t>only in exceptional circumstances</w:t>
      </w:r>
      <w:r w:rsidRPr="47724BC0">
        <w:rPr>
          <w:rFonts w:ascii="Calibri" w:hAnsi="Calibri" w:eastAsia="Calibri" w:cs="Calibri"/>
        </w:rPr>
        <w:t>, where this is felt to be in the best interests of the child or others. Any such decision would be made with careful consideration and in close partnership with parents and, where appropriate, external professionals (with parental consent).</w:t>
      </w:r>
    </w:p>
    <w:p w:rsidR="03824647" w:rsidP="47724BC0" w:rsidRDefault="03824647" w14:paraId="0666A523" w14:textId="368916A5">
      <w:pPr>
        <w:pStyle w:val="Heading2"/>
        <w:spacing w:before="299" w:after="299"/>
        <w:jc w:val="center"/>
        <w:rPr>
          <w:rFonts w:ascii="Calibri" w:hAnsi="Calibri" w:eastAsia="Calibri" w:cs="Calibri"/>
          <w:b/>
          <w:bCs/>
          <w:color w:val="auto"/>
          <w:sz w:val="28"/>
          <w:szCs w:val="28"/>
        </w:rPr>
      </w:pPr>
      <w:r w:rsidRPr="47724BC0">
        <w:rPr>
          <w:rFonts w:ascii="Calibri" w:hAnsi="Calibri" w:eastAsia="Calibri" w:cs="Calibri"/>
          <w:b/>
          <w:bCs/>
          <w:color w:val="auto"/>
          <w:sz w:val="28"/>
          <w:szCs w:val="28"/>
        </w:rPr>
        <w:t>Changes, Notice and Additional Sessions</w:t>
      </w:r>
    </w:p>
    <w:p w:rsidR="03824647" w:rsidP="47724BC0" w:rsidRDefault="03824647" w14:paraId="0B72B7C8" w14:textId="4FE8BBE3">
      <w:pPr>
        <w:spacing w:before="240" w:after="240"/>
      </w:pPr>
      <w:r w:rsidRPr="47724BC0">
        <w:rPr>
          <w:rFonts w:ascii="Calibri" w:hAnsi="Calibri" w:eastAsia="Calibri" w:cs="Calibri"/>
        </w:rPr>
        <w:t xml:space="preserve">We require </w:t>
      </w:r>
      <w:r w:rsidRPr="47724BC0">
        <w:rPr>
          <w:rFonts w:ascii="Calibri" w:hAnsi="Calibri" w:eastAsia="Calibri" w:cs="Calibri"/>
          <w:b/>
          <w:bCs/>
        </w:rPr>
        <w:t>one month’s written notice</w:t>
      </w:r>
      <w:r w:rsidRPr="47724BC0">
        <w:rPr>
          <w:rFonts w:ascii="Calibri" w:hAnsi="Calibri" w:eastAsia="Calibri" w:cs="Calibri"/>
        </w:rPr>
        <w:t xml:space="preserve"> if you wish to withdraw your child from the pre-school. Fees remain payable during the notice period, even if your child stops attending earlier.</w:t>
      </w:r>
    </w:p>
    <w:p w:rsidR="03824647" w:rsidP="47724BC0" w:rsidRDefault="03824647" w14:paraId="3DAF4A1D" w14:textId="099EDE27">
      <w:pPr>
        <w:spacing w:before="240" w:after="240"/>
      </w:pPr>
      <w:r w:rsidRPr="47724BC0">
        <w:rPr>
          <w:rFonts w:ascii="Calibri" w:hAnsi="Calibri" w:eastAsia="Calibri" w:cs="Calibri"/>
        </w:rPr>
        <w:t xml:space="preserve">Requests to change session times can be made by completing a </w:t>
      </w:r>
      <w:r w:rsidRPr="47724BC0">
        <w:rPr>
          <w:rFonts w:ascii="Calibri" w:hAnsi="Calibri" w:eastAsia="Calibri" w:cs="Calibri"/>
          <w:b/>
          <w:bCs/>
        </w:rPr>
        <w:t>Change of Hours form</w:t>
      </w:r>
      <w:r w:rsidRPr="47724BC0">
        <w:rPr>
          <w:rFonts w:ascii="Calibri" w:hAnsi="Calibri" w:eastAsia="Calibri" w:cs="Calibri"/>
        </w:rPr>
        <w:t>. We will always do our best to accommodate requests, subject to availability.</w:t>
      </w:r>
    </w:p>
    <w:p w:rsidR="47724BC0" w:rsidP="09C3BD21" w:rsidRDefault="03824647" w14:paraId="770E9DE5" w14:textId="63972ECF">
      <w:pPr>
        <w:spacing w:before="240" w:after="240"/>
        <w:rPr>
          <w:rFonts w:ascii="Calibri" w:hAnsi="Calibri" w:eastAsia="Calibri" w:cs="Calibri"/>
        </w:rPr>
      </w:pPr>
      <w:r w:rsidRPr="09C3BD21">
        <w:rPr>
          <w:rFonts w:ascii="Calibri" w:hAnsi="Calibri" w:eastAsia="Calibri" w:cs="Calibri"/>
        </w:rPr>
        <w:t xml:space="preserve">Where space allows, </w:t>
      </w:r>
      <w:r w:rsidRPr="09C3BD21">
        <w:rPr>
          <w:rFonts w:ascii="Calibri" w:hAnsi="Calibri" w:eastAsia="Calibri" w:cs="Calibri"/>
          <w:b/>
          <w:bCs/>
        </w:rPr>
        <w:t>ad hoc sessions</w:t>
      </w:r>
      <w:r w:rsidRPr="09C3BD21">
        <w:rPr>
          <w:rFonts w:ascii="Calibri" w:hAnsi="Calibri" w:eastAsia="Calibri" w:cs="Calibri"/>
        </w:rPr>
        <w:t xml:space="preserve"> may be available. Please speak to a member of the management team or contact us by email if you would like to request an additional session.</w:t>
      </w:r>
    </w:p>
    <w:p w:rsidR="03824647" w:rsidP="47724BC0" w:rsidRDefault="03824647" w14:paraId="2633896C" w14:textId="092F01A8">
      <w:pPr>
        <w:pStyle w:val="Heading2"/>
        <w:spacing w:before="299" w:after="299"/>
        <w:jc w:val="center"/>
        <w:rPr>
          <w:rFonts w:ascii="Calibri" w:hAnsi="Calibri" w:eastAsia="Calibri" w:cs="Calibri"/>
          <w:b/>
          <w:bCs/>
          <w:color w:val="auto"/>
          <w:sz w:val="28"/>
          <w:szCs w:val="28"/>
        </w:rPr>
      </w:pPr>
      <w:r w:rsidRPr="47724BC0">
        <w:rPr>
          <w:rFonts w:ascii="Calibri" w:hAnsi="Calibri" w:eastAsia="Calibri" w:cs="Calibri"/>
          <w:b/>
          <w:bCs/>
          <w:color w:val="auto"/>
          <w:sz w:val="28"/>
          <w:szCs w:val="28"/>
        </w:rPr>
        <w:t>Our Current Sessions</w:t>
      </w:r>
    </w:p>
    <w:p w:rsidR="03824647" w:rsidP="47724BC0" w:rsidRDefault="03824647" w14:paraId="733B24E5" w14:textId="761A0212">
      <w:pPr>
        <w:spacing w:before="240" w:after="240"/>
      </w:pPr>
      <w:r w:rsidRPr="47724BC0">
        <w:rPr>
          <w:rFonts w:ascii="Calibri" w:hAnsi="Calibri" w:eastAsia="Calibri" w:cs="Calibri"/>
        </w:rPr>
        <w:t xml:space="preserve">We offer a wide range of </w:t>
      </w:r>
      <w:r w:rsidRPr="47724BC0">
        <w:rPr>
          <w:rFonts w:ascii="Calibri" w:hAnsi="Calibri" w:eastAsia="Calibri" w:cs="Calibri"/>
          <w:b/>
          <w:bCs/>
        </w:rPr>
        <w:t>half-day and full-day sessions</w:t>
      </w:r>
      <w:r w:rsidRPr="47724BC0">
        <w:rPr>
          <w:rFonts w:ascii="Calibri" w:hAnsi="Calibri" w:eastAsia="Calibri" w:cs="Calibri"/>
        </w:rPr>
        <w:t xml:space="preserve"> to meet family needs. Session times include:</w:t>
      </w:r>
    </w:p>
    <w:p w:rsidR="03824647" w:rsidP="47724BC0" w:rsidRDefault="03824647" w14:paraId="67B483AA" w14:textId="45032A3D">
      <w:pPr>
        <w:pStyle w:val="Heading3"/>
        <w:spacing w:before="281" w:after="281"/>
        <w:jc w:val="center"/>
        <w:rPr>
          <w:rFonts w:ascii="Calibri" w:hAnsi="Calibri" w:eastAsia="Calibri" w:cs="Calibri"/>
          <w:b/>
          <w:bCs/>
          <w:color w:val="auto"/>
        </w:rPr>
      </w:pPr>
      <w:r w:rsidRPr="47724BC0">
        <w:rPr>
          <w:rFonts w:ascii="Calibri" w:hAnsi="Calibri" w:eastAsia="Calibri" w:cs="Calibri"/>
          <w:b/>
          <w:bCs/>
          <w:color w:val="auto"/>
        </w:rPr>
        <w:t>Half-Day Sessions</w:t>
      </w:r>
    </w:p>
    <w:p w:rsidR="03824647" w:rsidP="47724BC0" w:rsidRDefault="03824647" w14:paraId="6CB93506" w14:textId="2548373C">
      <w:pPr>
        <w:pStyle w:val="ListParagraph"/>
        <w:numPr>
          <w:ilvl w:val="0"/>
          <w:numId w:val="23"/>
        </w:numPr>
        <w:spacing w:before="240" w:after="240"/>
        <w:rPr>
          <w:rFonts w:ascii="Calibri" w:hAnsi="Calibri" w:eastAsia="Calibri" w:cs="Calibri"/>
          <w:b/>
          <w:bCs/>
        </w:rPr>
      </w:pPr>
      <w:r w:rsidRPr="47724BC0">
        <w:rPr>
          <w:rFonts w:ascii="Calibri" w:hAnsi="Calibri" w:eastAsia="Calibri" w:cs="Calibri"/>
        </w:rPr>
        <w:t xml:space="preserve">Morning sessions starting between </w:t>
      </w:r>
      <w:r w:rsidRPr="47724BC0">
        <w:rPr>
          <w:rFonts w:ascii="Calibri" w:hAnsi="Calibri" w:eastAsia="Calibri" w:cs="Calibri"/>
          <w:b/>
          <w:bCs/>
        </w:rPr>
        <w:t>8.00am and 9.30am</w:t>
      </w:r>
      <w:r w:rsidRPr="47724BC0">
        <w:rPr>
          <w:rFonts w:ascii="Calibri" w:hAnsi="Calibri" w:eastAsia="Calibri" w:cs="Calibri"/>
        </w:rPr>
        <w:t xml:space="preserve">, finishing between </w:t>
      </w:r>
      <w:r w:rsidRPr="47724BC0">
        <w:rPr>
          <w:rFonts w:ascii="Calibri" w:hAnsi="Calibri" w:eastAsia="Calibri" w:cs="Calibri"/>
          <w:b/>
          <w:bCs/>
        </w:rPr>
        <w:t>12.00pm and 1.00pm</w:t>
      </w:r>
    </w:p>
    <w:p w:rsidR="03824647" w:rsidP="47724BC0" w:rsidRDefault="03824647" w14:paraId="3C291520" w14:textId="19FF1B56">
      <w:pPr>
        <w:pStyle w:val="ListParagraph"/>
        <w:numPr>
          <w:ilvl w:val="0"/>
          <w:numId w:val="23"/>
        </w:numPr>
        <w:spacing w:before="240" w:after="240"/>
        <w:rPr>
          <w:rFonts w:ascii="Calibri" w:hAnsi="Calibri" w:eastAsia="Calibri" w:cs="Calibri"/>
          <w:b/>
          <w:bCs/>
        </w:rPr>
      </w:pPr>
      <w:r w:rsidRPr="47724BC0">
        <w:rPr>
          <w:rFonts w:ascii="Calibri" w:hAnsi="Calibri" w:eastAsia="Calibri" w:cs="Calibri"/>
        </w:rPr>
        <w:t xml:space="preserve">Afternoon sessions from </w:t>
      </w:r>
      <w:r w:rsidRPr="47724BC0">
        <w:rPr>
          <w:rFonts w:ascii="Calibri" w:hAnsi="Calibri" w:eastAsia="Calibri" w:cs="Calibri"/>
          <w:b/>
          <w:bCs/>
        </w:rPr>
        <w:t>1.00pm</w:t>
      </w:r>
      <w:r w:rsidRPr="47724BC0">
        <w:rPr>
          <w:rFonts w:ascii="Calibri" w:hAnsi="Calibri" w:eastAsia="Calibri" w:cs="Calibri"/>
        </w:rPr>
        <w:t xml:space="preserve">, finishing between </w:t>
      </w:r>
      <w:r w:rsidRPr="47724BC0">
        <w:rPr>
          <w:rFonts w:ascii="Calibri" w:hAnsi="Calibri" w:eastAsia="Calibri" w:cs="Calibri"/>
          <w:b/>
          <w:bCs/>
        </w:rPr>
        <w:t>3.30pm and 4.00pm</w:t>
      </w:r>
    </w:p>
    <w:p w:rsidR="03824647" w:rsidP="47724BC0" w:rsidRDefault="03824647" w14:paraId="67FF2CDB" w14:textId="1B4639C7">
      <w:pPr>
        <w:pStyle w:val="Heading3"/>
        <w:spacing w:before="281" w:after="281"/>
        <w:jc w:val="center"/>
      </w:pPr>
      <w:r w:rsidRPr="47724BC0">
        <w:rPr>
          <w:rFonts w:ascii="Calibri" w:hAnsi="Calibri" w:eastAsia="Calibri" w:cs="Calibri"/>
          <w:b/>
          <w:bCs/>
          <w:color w:val="auto"/>
        </w:rPr>
        <w:t>Full-Day Sessions</w:t>
      </w:r>
    </w:p>
    <w:p w:rsidR="03824647" w:rsidP="47724BC0" w:rsidRDefault="03824647" w14:paraId="1C1716B6" w14:textId="0B92E142">
      <w:pPr>
        <w:pStyle w:val="ListParagraph"/>
        <w:numPr>
          <w:ilvl w:val="0"/>
          <w:numId w:val="22"/>
        </w:numPr>
        <w:spacing w:before="240" w:after="240"/>
        <w:rPr>
          <w:rFonts w:ascii="Calibri" w:hAnsi="Calibri" w:eastAsia="Calibri" w:cs="Calibri"/>
          <w:b/>
          <w:bCs/>
        </w:rPr>
      </w:pPr>
      <w:r w:rsidRPr="47724BC0">
        <w:rPr>
          <w:rFonts w:ascii="Calibri" w:hAnsi="Calibri" w:eastAsia="Calibri" w:cs="Calibri"/>
        </w:rPr>
        <w:t xml:space="preserve">Full-day sessions are available with start times between </w:t>
      </w:r>
      <w:r w:rsidRPr="47724BC0">
        <w:rPr>
          <w:rFonts w:ascii="Calibri" w:hAnsi="Calibri" w:eastAsia="Calibri" w:cs="Calibri"/>
          <w:b/>
          <w:bCs/>
        </w:rPr>
        <w:t>8.00am and 9.30am</w:t>
      </w:r>
    </w:p>
    <w:p w:rsidR="03824647" w:rsidP="47724BC0" w:rsidRDefault="03824647" w14:paraId="3C80FEC8" w14:textId="11F708E9">
      <w:pPr>
        <w:pStyle w:val="ListParagraph"/>
        <w:numPr>
          <w:ilvl w:val="0"/>
          <w:numId w:val="22"/>
        </w:numPr>
        <w:spacing w:before="240" w:after="240"/>
        <w:rPr>
          <w:rFonts w:ascii="Calibri" w:hAnsi="Calibri" w:eastAsia="Calibri" w:cs="Calibri"/>
        </w:rPr>
      </w:pPr>
      <w:r w:rsidRPr="47724BC0">
        <w:rPr>
          <w:rFonts w:ascii="Calibri" w:hAnsi="Calibri" w:eastAsia="Calibri" w:cs="Calibri"/>
        </w:rPr>
        <w:t xml:space="preserve">Finish times range from </w:t>
      </w:r>
      <w:r w:rsidRPr="47724BC0">
        <w:rPr>
          <w:rFonts w:ascii="Calibri" w:hAnsi="Calibri" w:eastAsia="Calibri" w:cs="Calibri"/>
          <w:b/>
          <w:bCs/>
        </w:rPr>
        <w:t>3.00pm to 5.30pm</w:t>
      </w:r>
      <w:r w:rsidRPr="47724BC0">
        <w:rPr>
          <w:rFonts w:ascii="Calibri" w:hAnsi="Calibri" w:eastAsia="Calibri" w:cs="Calibri"/>
        </w:rPr>
        <w:t>, depending on your chosen session</w:t>
      </w:r>
    </w:p>
    <w:p w:rsidR="03824647" w:rsidP="47724BC0" w:rsidRDefault="03824647" w14:paraId="67A987D2" w14:textId="6E8F9B55">
      <w:pPr>
        <w:spacing w:before="240" w:after="240"/>
      </w:pPr>
      <w:r w:rsidRPr="47724BC0">
        <w:rPr>
          <w:rFonts w:ascii="Calibri" w:hAnsi="Calibri" w:eastAsia="Calibri" w:cs="Calibri"/>
        </w:rPr>
        <w:t>A full list of session options is available on request, and our team is happy to help you choose the sessions that best suit your child and family.</w:t>
      </w:r>
    </w:p>
    <w:p w:rsidR="4118C57C" w:rsidP="47724BC0" w:rsidRDefault="4118C57C" w14:paraId="0E83800C" w14:textId="20073C8B">
      <w:pPr>
        <w:pStyle w:val="Heading2"/>
        <w:spacing w:before="299" w:after="299"/>
        <w:jc w:val="center"/>
        <w:rPr>
          <w:rFonts w:ascii="Calibri" w:hAnsi="Calibri" w:eastAsia="Calibri" w:cs="Calibri"/>
          <w:b/>
          <w:bCs/>
          <w:color w:val="auto"/>
          <w:sz w:val="28"/>
          <w:szCs w:val="28"/>
        </w:rPr>
      </w:pPr>
      <w:r w:rsidRPr="47724BC0">
        <w:rPr>
          <w:rFonts w:ascii="Calibri" w:hAnsi="Calibri" w:eastAsia="Calibri" w:cs="Calibri"/>
          <w:b/>
          <w:bCs/>
          <w:color w:val="auto"/>
          <w:sz w:val="28"/>
          <w:szCs w:val="28"/>
        </w:rPr>
        <w:t>Fees</w:t>
      </w:r>
    </w:p>
    <w:p w:rsidR="4118C57C" w:rsidP="47724BC0" w:rsidRDefault="4118C57C" w14:paraId="6DA2D263" w14:textId="577DEFDB">
      <w:pPr>
        <w:spacing w:before="240" w:after="240"/>
      </w:pPr>
      <w:r w:rsidRPr="47724BC0">
        <w:rPr>
          <w:rFonts w:ascii="Calibri" w:hAnsi="Calibri" w:eastAsia="Calibri" w:cs="Calibri"/>
        </w:rPr>
        <w:t>Our current fees are:</w:t>
      </w:r>
    </w:p>
    <w:p w:rsidR="4118C57C" w:rsidP="47724BC0" w:rsidRDefault="4118C57C" w14:paraId="2FB8CF0A" w14:textId="65A5F612">
      <w:pPr>
        <w:pStyle w:val="ListParagraph"/>
        <w:numPr>
          <w:ilvl w:val="0"/>
          <w:numId w:val="21"/>
        </w:numPr>
        <w:spacing w:before="240" w:after="240"/>
        <w:rPr>
          <w:rFonts w:ascii="Calibri" w:hAnsi="Calibri" w:eastAsia="Calibri" w:cs="Calibri"/>
        </w:rPr>
      </w:pPr>
      <w:r w:rsidRPr="47724BC0">
        <w:rPr>
          <w:rFonts w:ascii="Calibri" w:hAnsi="Calibri" w:eastAsia="Calibri" w:cs="Calibri"/>
          <w:b/>
          <w:bCs/>
        </w:rPr>
        <w:t>£7.00 per hour</w:t>
      </w:r>
      <w:r w:rsidRPr="47724BC0">
        <w:rPr>
          <w:rFonts w:ascii="Calibri" w:hAnsi="Calibri" w:eastAsia="Calibri" w:cs="Calibri"/>
        </w:rPr>
        <w:t xml:space="preserve"> for children aged 3–4 years</w:t>
      </w:r>
    </w:p>
    <w:p w:rsidR="4118C57C" w:rsidP="47724BC0" w:rsidRDefault="4118C57C" w14:paraId="5669E457" w14:textId="2B3C9A57">
      <w:pPr>
        <w:pStyle w:val="ListParagraph"/>
        <w:numPr>
          <w:ilvl w:val="0"/>
          <w:numId w:val="21"/>
        </w:numPr>
        <w:spacing w:before="240" w:after="240"/>
        <w:rPr>
          <w:rFonts w:ascii="Calibri" w:hAnsi="Calibri" w:eastAsia="Calibri" w:cs="Calibri"/>
        </w:rPr>
      </w:pPr>
      <w:r w:rsidRPr="47724BC0">
        <w:rPr>
          <w:rFonts w:ascii="Calibri" w:hAnsi="Calibri" w:eastAsia="Calibri" w:cs="Calibri"/>
          <w:b/>
          <w:bCs/>
        </w:rPr>
        <w:t>£8.00 per hour</w:t>
      </w:r>
      <w:r w:rsidRPr="47724BC0">
        <w:rPr>
          <w:rFonts w:ascii="Calibri" w:hAnsi="Calibri" w:eastAsia="Calibri" w:cs="Calibri"/>
        </w:rPr>
        <w:t xml:space="preserve"> for children aged 2 years</w:t>
      </w:r>
    </w:p>
    <w:p w:rsidR="4118C57C" w:rsidP="47724BC0" w:rsidRDefault="4118C57C" w14:paraId="4CC692D9" w14:textId="7FC72F7F">
      <w:pPr>
        <w:spacing w:before="240" w:after="240"/>
      </w:pPr>
      <w:r w:rsidRPr="47724BC0">
        <w:rPr>
          <w:rFonts w:ascii="Calibri" w:hAnsi="Calibri" w:eastAsia="Calibri" w:cs="Calibri"/>
        </w:rPr>
        <w:t xml:space="preserve">Fees are reviewed </w:t>
      </w:r>
      <w:r w:rsidRPr="47724BC0">
        <w:rPr>
          <w:rFonts w:ascii="Calibri" w:hAnsi="Calibri" w:eastAsia="Calibri" w:cs="Calibri"/>
          <w:b/>
          <w:bCs/>
        </w:rPr>
        <w:t>annually</w:t>
      </w:r>
      <w:r w:rsidRPr="47724BC0">
        <w:rPr>
          <w:rFonts w:ascii="Calibri" w:hAnsi="Calibri" w:eastAsia="Calibri" w:cs="Calibri"/>
        </w:rPr>
        <w:t xml:space="preserve"> to reflect changes in the minimum wage and inflation.</w:t>
      </w:r>
    </w:p>
    <w:p w:rsidR="4118C57C" w:rsidP="47724BC0" w:rsidRDefault="4118C57C" w14:paraId="0EEC8CE1" w14:textId="41F984F1">
      <w:pPr>
        <w:spacing w:before="240" w:after="240"/>
      </w:pPr>
      <w:r w:rsidRPr="47724BC0">
        <w:rPr>
          <w:rFonts w:ascii="Calibri" w:hAnsi="Calibri" w:eastAsia="Calibri" w:cs="Calibri"/>
        </w:rPr>
        <w:t xml:space="preserve">Fees must be </w:t>
      </w:r>
      <w:r w:rsidRPr="47724BC0">
        <w:rPr>
          <w:rFonts w:ascii="Calibri" w:hAnsi="Calibri" w:eastAsia="Calibri" w:cs="Calibri"/>
          <w:b/>
          <w:bCs/>
        </w:rPr>
        <w:t>paid at least one week in advance</w:t>
      </w:r>
      <w:r w:rsidRPr="47724BC0">
        <w:rPr>
          <w:rFonts w:ascii="Calibri" w:hAnsi="Calibri" w:eastAsia="Calibri" w:cs="Calibri"/>
        </w:rPr>
        <w:t>. Termly invoices will be provided detailing your child’s booked sessions and the weekly cost.</w:t>
      </w:r>
    </w:p>
    <w:p w:rsidR="4118C57C" w:rsidP="47724BC0" w:rsidRDefault="4118C57C" w14:paraId="3BF87327" w14:textId="264658D1">
      <w:pPr>
        <w:spacing w:before="240" w:after="240"/>
      </w:pPr>
      <w:r w:rsidRPr="47724BC0">
        <w:rPr>
          <w:rFonts w:ascii="Calibri" w:hAnsi="Calibri" w:eastAsia="Calibri" w:cs="Calibri"/>
        </w:rPr>
        <w:t xml:space="preserve">As the running costs of the pre-school continue regardless of attendance, </w:t>
      </w:r>
      <w:r w:rsidRPr="47724BC0">
        <w:rPr>
          <w:rFonts w:ascii="Calibri" w:hAnsi="Calibri" w:eastAsia="Calibri" w:cs="Calibri"/>
          <w:b/>
          <w:bCs/>
        </w:rPr>
        <w:t>all booked sessions are charged at the normal rate</w:t>
      </w:r>
      <w:r w:rsidRPr="47724BC0">
        <w:rPr>
          <w:rFonts w:ascii="Calibri" w:hAnsi="Calibri" w:eastAsia="Calibri" w:cs="Calibri"/>
        </w:rPr>
        <w:t xml:space="preserve">, including absences due to illness or family holidays. For safeguarding and health reasons, please </w:t>
      </w:r>
      <w:r w:rsidRPr="47724BC0">
        <w:rPr>
          <w:rFonts w:ascii="Calibri" w:hAnsi="Calibri" w:eastAsia="Calibri" w:cs="Calibri"/>
          <w:b/>
          <w:bCs/>
        </w:rPr>
        <w:t>inform us if your child is absent</w:t>
      </w:r>
      <w:r w:rsidRPr="47724BC0">
        <w:rPr>
          <w:rFonts w:ascii="Calibri" w:hAnsi="Calibri" w:eastAsia="Calibri" w:cs="Calibri"/>
        </w:rPr>
        <w:t>, and complete a holiday form for any planned time away.</w:t>
      </w:r>
    </w:p>
    <w:p w:rsidR="4118C57C" w:rsidP="47724BC0" w:rsidRDefault="4118C57C" w14:paraId="6EFAE380" w14:textId="1D2CBE57">
      <w:pPr>
        <w:spacing w:before="240" w:after="240"/>
        <w:jc w:val="center"/>
      </w:pPr>
      <w:r w:rsidRPr="47724BC0">
        <w:rPr>
          <w:rFonts w:ascii="Calibri" w:hAnsi="Calibri" w:eastAsia="Calibri" w:cs="Calibri"/>
          <w:b/>
          <w:bCs/>
          <w:sz w:val="28"/>
          <w:szCs w:val="28"/>
        </w:rPr>
        <w:lastRenderedPageBreak/>
        <w:t>Late Payments</w:t>
      </w:r>
    </w:p>
    <w:p w:rsidR="4118C57C" w:rsidP="47724BC0" w:rsidRDefault="4118C57C" w14:paraId="16B0AE4B" w14:textId="5AF668DD">
      <w:pPr>
        <w:spacing w:before="240" w:after="240"/>
      </w:pPr>
      <w:r w:rsidRPr="47724BC0">
        <w:rPr>
          <w:rFonts w:ascii="Calibri" w:hAnsi="Calibri" w:eastAsia="Calibri" w:cs="Calibri"/>
        </w:rPr>
        <w:t>If a payment is missed, parents/carers will be informed by email.</w:t>
      </w:r>
    </w:p>
    <w:p w:rsidR="4118C57C" w:rsidP="47724BC0" w:rsidRDefault="4118C57C" w14:paraId="70B21EFB" w14:textId="0D1D461A">
      <w:pPr>
        <w:pStyle w:val="ListParagraph"/>
        <w:numPr>
          <w:ilvl w:val="0"/>
          <w:numId w:val="20"/>
        </w:numPr>
        <w:spacing w:before="240" w:after="240"/>
        <w:rPr>
          <w:rFonts w:ascii="Calibri" w:hAnsi="Calibri" w:eastAsia="Calibri" w:cs="Calibri"/>
        </w:rPr>
      </w:pPr>
      <w:r w:rsidRPr="47724BC0">
        <w:rPr>
          <w:rFonts w:ascii="Calibri" w:hAnsi="Calibri" w:eastAsia="Calibri" w:cs="Calibri"/>
        </w:rPr>
        <w:t xml:space="preserve">A </w:t>
      </w:r>
      <w:r w:rsidRPr="47724BC0">
        <w:rPr>
          <w:rFonts w:ascii="Calibri" w:hAnsi="Calibri" w:eastAsia="Calibri" w:cs="Calibri"/>
          <w:b/>
          <w:bCs/>
        </w:rPr>
        <w:t>£10 late payment charge</w:t>
      </w:r>
      <w:r w:rsidRPr="47724BC0">
        <w:rPr>
          <w:rFonts w:ascii="Calibri" w:hAnsi="Calibri" w:eastAsia="Calibri" w:cs="Calibri"/>
        </w:rPr>
        <w:t xml:space="preserve"> will apply if the payment is not made after a reminder.</w:t>
      </w:r>
    </w:p>
    <w:p w:rsidR="4118C57C" w:rsidP="47724BC0" w:rsidRDefault="4118C57C" w14:paraId="61ED28D9" w14:textId="62645BD0">
      <w:pPr>
        <w:pStyle w:val="ListParagraph"/>
        <w:numPr>
          <w:ilvl w:val="0"/>
          <w:numId w:val="20"/>
        </w:numPr>
        <w:spacing w:before="240" w:after="240"/>
        <w:rPr>
          <w:rFonts w:ascii="Calibri" w:hAnsi="Calibri" w:eastAsia="Calibri" w:cs="Calibri"/>
        </w:rPr>
      </w:pPr>
      <w:r w:rsidRPr="47724BC0">
        <w:rPr>
          <w:rFonts w:ascii="Calibri" w:hAnsi="Calibri" w:eastAsia="Calibri" w:cs="Calibri"/>
        </w:rPr>
        <w:t xml:space="preserve">Mulberry Pre-School reserves the right to </w:t>
      </w:r>
      <w:r w:rsidRPr="47724BC0">
        <w:rPr>
          <w:rFonts w:ascii="Calibri" w:hAnsi="Calibri" w:eastAsia="Calibri" w:cs="Calibri"/>
          <w:b/>
          <w:bCs/>
        </w:rPr>
        <w:t>refuse a child’s place</w:t>
      </w:r>
      <w:r w:rsidRPr="47724BC0">
        <w:rPr>
          <w:rFonts w:ascii="Calibri" w:hAnsi="Calibri" w:eastAsia="Calibri" w:cs="Calibri"/>
        </w:rPr>
        <w:t xml:space="preserve"> until any outstanding fees are paid.</w:t>
      </w:r>
    </w:p>
    <w:p w:rsidR="4118C57C" w:rsidP="47724BC0" w:rsidRDefault="4118C57C" w14:paraId="44FFB23A" w14:textId="33D58CB9">
      <w:pPr>
        <w:pStyle w:val="Heading3"/>
        <w:spacing w:before="281" w:after="281"/>
        <w:jc w:val="center"/>
        <w:rPr>
          <w:rFonts w:ascii="Calibri" w:hAnsi="Calibri" w:eastAsia="Calibri" w:cs="Calibri"/>
          <w:b/>
          <w:bCs/>
          <w:color w:val="auto"/>
        </w:rPr>
      </w:pPr>
      <w:r w:rsidRPr="47724BC0">
        <w:rPr>
          <w:rFonts w:ascii="Calibri" w:hAnsi="Calibri" w:eastAsia="Calibri" w:cs="Calibri"/>
          <w:b/>
          <w:bCs/>
          <w:color w:val="auto"/>
        </w:rPr>
        <w:t>Late Collection</w:t>
      </w:r>
    </w:p>
    <w:p w:rsidR="4118C57C" w:rsidP="47724BC0" w:rsidRDefault="4118C57C" w14:paraId="58802D9B" w14:textId="40483DB0">
      <w:pPr>
        <w:spacing w:before="240" w:after="240"/>
      </w:pPr>
      <w:r w:rsidRPr="47724BC0">
        <w:rPr>
          <w:rFonts w:ascii="Calibri" w:hAnsi="Calibri" w:eastAsia="Calibri" w:cs="Calibri"/>
        </w:rPr>
        <w:t xml:space="preserve">Parents/carers may be </w:t>
      </w:r>
      <w:r w:rsidRPr="47724BC0">
        <w:rPr>
          <w:rFonts w:ascii="Calibri" w:hAnsi="Calibri" w:eastAsia="Calibri" w:cs="Calibri"/>
          <w:b/>
          <w:bCs/>
        </w:rPr>
        <w:t>invoiced for late collection</w:t>
      </w:r>
      <w:r w:rsidRPr="47724BC0">
        <w:rPr>
          <w:rFonts w:ascii="Calibri" w:hAnsi="Calibri" w:eastAsia="Calibri" w:cs="Calibri"/>
        </w:rPr>
        <w:t xml:space="preserve">. Charges apply </w:t>
      </w:r>
      <w:r w:rsidRPr="47724BC0">
        <w:rPr>
          <w:rFonts w:ascii="Calibri" w:hAnsi="Calibri" w:eastAsia="Calibri" w:cs="Calibri"/>
          <w:b/>
          <w:bCs/>
        </w:rPr>
        <w:t>15 minutes after the agreed pick-up time</w:t>
      </w:r>
      <w:r w:rsidRPr="47724BC0">
        <w:rPr>
          <w:rFonts w:ascii="Calibri" w:hAnsi="Calibri" w:eastAsia="Calibri" w:cs="Calibri"/>
        </w:rPr>
        <w:t>:</w:t>
      </w:r>
    </w:p>
    <w:p w:rsidR="4118C57C" w:rsidP="47724BC0" w:rsidRDefault="4118C57C" w14:paraId="31C11AC1" w14:textId="70635A30">
      <w:pPr>
        <w:pStyle w:val="ListParagraph"/>
        <w:numPr>
          <w:ilvl w:val="0"/>
          <w:numId w:val="19"/>
        </w:numPr>
        <w:spacing w:before="240" w:after="240"/>
        <w:rPr>
          <w:rFonts w:ascii="Calibri" w:hAnsi="Calibri" w:eastAsia="Calibri" w:cs="Calibri"/>
        </w:rPr>
      </w:pPr>
      <w:r w:rsidRPr="47724BC0">
        <w:rPr>
          <w:rFonts w:ascii="Calibri" w:hAnsi="Calibri" w:eastAsia="Calibri" w:cs="Calibri"/>
          <w:b/>
          <w:bCs/>
        </w:rPr>
        <w:t>£5.00</w:t>
      </w:r>
      <w:r w:rsidRPr="47724BC0">
        <w:rPr>
          <w:rFonts w:ascii="Calibri" w:hAnsi="Calibri" w:eastAsia="Calibri" w:cs="Calibri"/>
        </w:rPr>
        <w:t xml:space="preserve"> for the first 15 minutes</w:t>
      </w:r>
    </w:p>
    <w:p w:rsidR="4118C57C" w:rsidP="47724BC0" w:rsidRDefault="4118C57C" w14:paraId="7039D8A7" w14:textId="0588D3DB">
      <w:pPr>
        <w:pStyle w:val="ListParagraph"/>
        <w:numPr>
          <w:ilvl w:val="0"/>
          <w:numId w:val="19"/>
        </w:numPr>
        <w:spacing w:before="240" w:after="240"/>
        <w:rPr>
          <w:rFonts w:ascii="Calibri" w:hAnsi="Calibri" w:eastAsia="Calibri" w:cs="Calibri"/>
        </w:rPr>
      </w:pPr>
      <w:r w:rsidRPr="47724BC0">
        <w:rPr>
          <w:rFonts w:ascii="Calibri" w:hAnsi="Calibri" w:eastAsia="Calibri" w:cs="Calibri"/>
          <w:b/>
          <w:bCs/>
        </w:rPr>
        <w:t>£5.00 per additional minute</w:t>
      </w:r>
      <w:r w:rsidRPr="47724BC0">
        <w:rPr>
          <w:rFonts w:ascii="Calibri" w:hAnsi="Calibri" w:eastAsia="Calibri" w:cs="Calibri"/>
        </w:rPr>
        <w:t xml:space="preserve"> thereafter</w:t>
      </w:r>
    </w:p>
    <w:p w:rsidR="4118C57C" w:rsidP="47724BC0" w:rsidRDefault="4118C57C" w14:paraId="0BF219FB" w14:textId="560CD3DF">
      <w:pPr>
        <w:spacing w:before="240" w:after="240"/>
      </w:pPr>
      <w:r w:rsidRPr="47724BC0">
        <w:rPr>
          <w:rFonts w:ascii="Calibri" w:hAnsi="Calibri" w:eastAsia="Calibri" w:cs="Calibri"/>
        </w:rPr>
        <w:t>Invoices will clearly state the date and time of the late collection.</w:t>
      </w:r>
    </w:p>
    <w:p w:rsidR="4118C57C" w:rsidP="47724BC0" w:rsidRDefault="4118C57C" w14:paraId="27EC5CDF" w14:textId="4992C693">
      <w:pPr>
        <w:spacing w:before="240" w:after="240"/>
      </w:pPr>
      <w:r w:rsidRPr="47724BC0">
        <w:rPr>
          <w:rFonts w:ascii="Calibri" w:hAnsi="Calibri" w:eastAsia="Calibri" w:cs="Calibri"/>
        </w:rPr>
        <w:t xml:space="preserve">If you have an emergency and cannot collect your child on time, please </w:t>
      </w:r>
      <w:r w:rsidRPr="47724BC0">
        <w:rPr>
          <w:rFonts w:ascii="Calibri" w:hAnsi="Calibri" w:eastAsia="Calibri" w:cs="Calibri"/>
          <w:b/>
          <w:bCs/>
        </w:rPr>
        <w:t>contact the pre-school immediately</w:t>
      </w:r>
      <w:r w:rsidRPr="47724BC0">
        <w:rPr>
          <w:rFonts w:ascii="Calibri" w:hAnsi="Calibri" w:eastAsia="Calibri" w:cs="Calibri"/>
        </w:rPr>
        <w:t xml:space="preserve"> so that appropriate arrangements can be made.</w:t>
      </w:r>
    </w:p>
    <w:p w:rsidR="18ACD998" w:rsidP="47724BC0" w:rsidRDefault="18ACD998" w14:paraId="174FED33" w14:textId="12940227">
      <w:pPr>
        <w:pStyle w:val="Heading2"/>
        <w:spacing w:before="299" w:after="299"/>
        <w:jc w:val="center"/>
        <w:rPr>
          <w:rFonts w:ascii="Calibri" w:hAnsi="Calibri" w:eastAsia="Calibri" w:cs="Calibri"/>
          <w:b/>
          <w:bCs/>
          <w:color w:val="auto"/>
          <w:sz w:val="28"/>
          <w:szCs w:val="28"/>
        </w:rPr>
      </w:pPr>
      <w:r w:rsidRPr="47724BC0">
        <w:rPr>
          <w:rFonts w:ascii="Calibri" w:hAnsi="Calibri" w:eastAsia="Calibri" w:cs="Calibri"/>
          <w:b/>
          <w:bCs/>
          <w:color w:val="auto"/>
          <w:sz w:val="28"/>
          <w:szCs w:val="28"/>
        </w:rPr>
        <w:t>Government Funding</w:t>
      </w:r>
    </w:p>
    <w:p w:rsidR="18ACD998" w:rsidP="47724BC0" w:rsidRDefault="18ACD998" w14:paraId="5ACDA660" w14:textId="76306527">
      <w:pPr>
        <w:spacing w:before="240" w:after="240"/>
      </w:pPr>
      <w:r w:rsidRPr="47724BC0">
        <w:rPr>
          <w:rFonts w:ascii="Calibri" w:hAnsi="Calibri" w:eastAsia="Calibri" w:cs="Calibri"/>
        </w:rPr>
        <w:t xml:space="preserve">Mulberry Pre-School accepts </w:t>
      </w:r>
      <w:r w:rsidRPr="47724BC0">
        <w:rPr>
          <w:rFonts w:ascii="Calibri" w:hAnsi="Calibri" w:eastAsia="Calibri" w:cs="Calibri"/>
          <w:b/>
          <w:bCs/>
        </w:rPr>
        <w:t>all eligible government funding</w:t>
      </w:r>
      <w:r w:rsidRPr="47724BC0">
        <w:rPr>
          <w:rFonts w:ascii="Calibri" w:hAnsi="Calibri" w:eastAsia="Calibri" w:cs="Calibri"/>
        </w:rPr>
        <w:t>, including:</w:t>
      </w:r>
    </w:p>
    <w:p w:rsidR="18ACD998" w:rsidP="47724BC0" w:rsidRDefault="18ACD998" w14:paraId="5D23A919" w14:textId="53448830">
      <w:pPr>
        <w:pStyle w:val="ListParagraph"/>
        <w:numPr>
          <w:ilvl w:val="0"/>
          <w:numId w:val="18"/>
        </w:numPr>
        <w:spacing w:before="240" w:after="240"/>
        <w:rPr>
          <w:rFonts w:ascii="Calibri" w:hAnsi="Calibri" w:eastAsia="Calibri" w:cs="Calibri"/>
        </w:rPr>
      </w:pPr>
      <w:r w:rsidRPr="47724BC0">
        <w:rPr>
          <w:rFonts w:ascii="Calibri" w:hAnsi="Calibri" w:eastAsia="Calibri" w:cs="Calibri"/>
          <w:b/>
          <w:bCs/>
        </w:rPr>
        <w:t>2-year-old funding (financial)</w:t>
      </w:r>
      <w:r w:rsidRPr="47724BC0">
        <w:rPr>
          <w:rFonts w:ascii="Calibri" w:hAnsi="Calibri" w:eastAsia="Calibri" w:cs="Calibri"/>
        </w:rPr>
        <w:t xml:space="preserve"> – 15 hours per week for eligible families</w:t>
      </w:r>
    </w:p>
    <w:p w:rsidR="18ACD998" w:rsidP="47724BC0" w:rsidRDefault="18ACD998" w14:paraId="0C5EFBE0" w14:textId="08BCC9CA">
      <w:pPr>
        <w:pStyle w:val="ListParagraph"/>
        <w:numPr>
          <w:ilvl w:val="0"/>
          <w:numId w:val="18"/>
        </w:numPr>
        <w:spacing w:before="240" w:after="240"/>
        <w:rPr>
          <w:rFonts w:ascii="Calibri" w:hAnsi="Calibri" w:eastAsia="Calibri" w:cs="Calibri"/>
        </w:rPr>
      </w:pPr>
      <w:r w:rsidRPr="47724BC0">
        <w:rPr>
          <w:rFonts w:ascii="Calibri" w:hAnsi="Calibri" w:eastAsia="Calibri" w:cs="Calibri"/>
          <w:b/>
          <w:bCs/>
        </w:rPr>
        <w:t>2-year-old working parents funding</w:t>
      </w:r>
      <w:r w:rsidRPr="47724BC0">
        <w:rPr>
          <w:rFonts w:ascii="Calibri" w:hAnsi="Calibri" w:eastAsia="Calibri" w:cs="Calibri"/>
        </w:rPr>
        <w:t xml:space="preserve"> – 30 hours per week for eligible families</w:t>
      </w:r>
    </w:p>
    <w:p w:rsidR="18ACD998" w:rsidP="47724BC0" w:rsidRDefault="18ACD998" w14:paraId="52FE92C8" w14:textId="0B799F07">
      <w:pPr>
        <w:pStyle w:val="ListParagraph"/>
        <w:numPr>
          <w:ilvl w:val="0"/>
          <w:numId w:val="18"/>
        </w:numPr>
        <w:spacing w:before="240" w:after="240"/>
        <w:rPr>
          <w:rFonts w:ascii="Calibri" w:hAnsi="Calibri" w:eastAsia="Calibri" w:cs="Calibri"/>
        </w:rPr>
      </w:pPr>
      <w:r w:rsidRPr="47724BC0">
        <w:rPr>
          <w:rFonts w:ascii="Calibri" w:hAnsi="Calibri" w:eastAsia="Calibri" w:cs="Calibri"/>
          <w:b/>
          <w:bCs/>
        </w:rPr>
        <w:t>3- and 4-year-old funding</w:t>
      </w:r>
      <w:r w:rsidRPr="47724BC0">
        <w:rPr>
          <w:rFonts w:ascii="Calibri" w:hAnsi="Calibri" w:eastAsia="Calibri" w:cs="Calibri"/>
        </w:rPr>
        <w:t xml:space="preserve"> – 15 or 30 hours per week</w:t>
      </w:r>
    </w:p>
    <w:p w:rsidR="18ACD998" w:rsidP="47724BC0" w:rsidRDefault="18ACD998" w14:paraId="17A963EB" w14:textId="047E28D6">
      <w:pPr>
        <w:pStyle w:val="ListParagraph"/>
        <w:numPr>
          <w:ilvl w:val="0"/>
          <w:numId w:val="18"/>
        </w:numPr>
        <w:spacing w:before="240" w:after="240"/>
        <w:rPr>
          <w:rFonts w:ascii="Calibri" w:hAnsi="Calibri" w:eastAsia="Calibri" w:cs="Calibri"/>
          <w:b/>
          <w:bCs/>
        </w:rPr>
      </w:pPr>
      <w:r w:rsidRPr="47724BC0">
        <w:rPr>
          <w:rFonts w:ascii="Calibri" w:hAnsi="Calibri" w:eastAsia="Calibri" w:cs="Calibri"/>
          <w:b/>
          <w:bCs/>
        </w:rPr>
        <w:t>Working families funding from 9 months</w:t>
      </w:r>
    </w:p>
    <w:p w:rsidR="47724BC0" w:rsidP="004969AE" w:rsidRDefault="18ACD998" w14:paraId="37893886" w14:textId="71A44143">
      <w:pPr>
        <w:spacing w:before="240" w:after="240"/>
      </w:pPr>
      <w:r w:rsidRPr="47724BC0">
        <w:rPr>
          <w:rFonts w:ascii="Calibri" w:hAnsi="Calibri" w:eastAsia="Calibri" w:cs="Calibri"/>
        </w:rPr>
        <w:t xml:space="preserve">Funding can be used flexibly, and there are </w:t>
      </w:r>
      <w:r w:rsidRPr="47724BC0">
        <w:rPr>
          <w:rFonts w:ascii="Calibri" w:hAnsi="Calibri" w:eastAsia="Calibri" w:cs="Calibri"/>
          <w:b/>
          <w:bCs/>
        </w:rPr>
        <w:t>no restrictions on when funded hours can be taken</w:t>
      </w:r>
      <w:r w:rsidRPr="47724BC0">
        <w:rPr>
          <w:rFonts w:ascii="Calibri" w:hAnsi="Calibri" w:eastAsia="Calibri" w:cs="Calibri"/>
        </w:rPr>
        <w:t>. Any hours beyond your funded entitlement will be charged at our standard hourly rate.</w:t>
      </w:r>
    </w:p>
    <w:p w:rsidR="18ACD998" w:rsidP="09C3BD21" w:rsidRDefault="18ACD998" w14:paraId="499059DD" w14:textId="49DE49B3">
      <w:pPr>
        <w:pStyle w:val="Heading3"/>
        <w:spacing w:before="281" w:after="281"/>
        <w:rPr>
          <w:rFonts w:ascii="Calibri" w:hAnsi="Calibri" w:eastAsia="Calibri" w:cs="Calibri"/>
          <w:b/>
          <w:bCs/>
          <w:color w:val="auto"/>
          <w:sz w:val="24"/>
          <w:szCs w:val="24"/>
        </w:rPr>
      </w:pPr>
      <w:r w:rsidRPr="09C3BD21">
        <w:rPr>
          <w:rFonts w:ascii="Calibri" w:hAnsi="Calibri" w:eastAsia="Calibri" w:cs="Calibri"/>
          <w:b/>
          <w:bCs/>
          <w:color w:val="auto"/>
          <w:sz w:val="24"/>
          <w:szCs w:val="24"/>
        </w:rPr>
        <w:t>2-Year-Old Funding</w:t>
      </w:r>
    </w:p>
    <w:p w:rsidR="18ACD998" w:rsidP="47724BC0" w:rsidRDefault="18ACD998" w14:paraId="1AE03D79" w14:textId="60D263FF">
      <w:pPr>
        <w:pStyle w:val="ListParagraph"/>
        <w:numPr>
          <w:ilvl w:val="0"/>
          <w:numId w:val="17"/>
        </w:numPr>
        <w:spacing w:before="240" w:after="240"/>
        <w:rPr>
          <w:rFonts w:ascii="Calibri" w:hAnsi="Calibri" w:eastAsia="Calibri" w:cs="Calibri"/>
        </w:rPr>
      </w:pPr>
      <w:r w:rsidRPr="47724BC0">
        <w:rPr>
          <w:rFonts w:ascii="Calibri" w:hAnsi="Calibri" w:eastAsia="Calibri" w:cs="Calibri"/>
          <w:b/>
          <w:bCs/>
        </w:rPr>
        <w:t>Financial eligibility:</w:t>
      </w:r>
      <w:r w:rsidRPr="47724BC0">
        <w:rPr>
          <w:rFonts w:ascii="Calibri" w:hAnsi="Calibri" w:eastAsia="Calibri" w:cs="Calibri"/>
        </w:rPr>
        <w:t xml:space="preserve"> 15 hours per week, term time only (up to 570 hours per year) for families meeting the criteria.</w:t>
      </w:r>
    </w:p>
    <w:p w:rsidR="18ACD998" w:rsidP="47724BC0" w:rsidRDefault="18ACD998" w14:paraId="43F6C702" w14:textId="376FA9AA">
      <w:pPr>
        <w:pStyle w:val="ListParagraph"/>
        <w:numPr>
          <w:ilvl w:val="0"/>
          <w:numId w:val="17"/>
        </w:numPr>
        <w:spacing w:before="240" w:after="240"/>
        <w:rPr>
          <w:rFonts w:ascii="Calibri" w:hAnsi="Calibri" w:eastAsia="Calibri" w:cs="Calibri"/>
        </w:rPr>
      </w:pPr>
      <w:r w:rsidRPr="47724BC0">
        <w:rPr>
          <w:rFonts w:ascii="Calibri" w:hAnsi="Calibri" w:eastAsia="Calibri" w:cs="Calibri"/>
          <w:b/>
          <w:bCs/>
        </w:rPr>
        <w:t xml:space="preserve">Working </w:t>
      </w:r>
      <w:proofErr w:type="gramStart"/>
      <w:r w:rsidRPr="47724BC0">
        <w:rPr>
          <w:rFonts w:ascii="Calibri" w:hAnsi="Calibri" w:eastAsia="Calibri" w:cs="Calibri"/>
          <w:b/>
          <w:bCs/>
        </w:rPr>
        <w:t>parents</w:t>
      </w:r>
      <w:proofErr w:type="gramEnd"/>
      <w:r w:rsidRPr="47724BC0">
        <w:rPr>
          <w:rFonts w:ascii="Calibri" w:hAnsi="Calibri" w:eastAsia="Calibri" w:cs="Calibri"/>
          <w:b/>
          <w:bCs/>
        </w:rPr>
        <w:t xml:space="preserve"> eligibility:</w:t>
      </w:r>
      <w:r w:rsidRPr="47724BC0">
        <w:rPr>
          <w:rFonts w:ascii="Calibri" w:hAnsi="Calibri" w:eastAsia="Calibri" w:cs="Calibri"/>
        </w:rPr>
        <w:t xml:space="preserve"> 30 hours per week, term time only (up to 1,140 hours per year).</w:t>
      </w:r>
    </w:p>
    <w:p w:rsidR="18ACD998" w:rsidP="47724BC0" w:rsidRDefault="18ACD998" w14:paraId="0D0244F3" w14:textId="15857FD2">
      <w:pPr>
        <w:pStyle w:val="ListParagraph"/>
        <w:numPr>
          <w:ilvl w:val="0"/>
          <w:numId w:val="17"/>
        </w:numPr>
        <w:spacing w:before="240" w:after="240"/>
        <w:rPr>
          <w:rFonts w:ascii="Calibri" w:hAnsi="Calibri" w:eastAsia="Calibri" w:cs="Calibri"/>
        </w:rPr>
      </w:pPr>
      <w:r w:rsidRPr="47724BC0">
        <w:rPr>
          <w:rFonts w:ascii="Calibri" w:hAnsi="Calibri" w:eastAsia="Calibri" w:cs="Calibri"/>
        </w:rPr>
        <w:t xml:space="preserve">Eligibility begins </w:t>
      </w:r>
      <w:r w:rsidRPr="47724BC0">
        <w:rPr>
          <w:rFonts w:ascii="Calibri" w:hAnsi="Calibri" w:eastAsia="Calibri" w:cs="Calibri"/>
          <w:b/>
          <w:bCs/>
        </w:rPr>
        <w:t>the term following the child’s second birthday</w:t>
      </w:r>
      <w:r w:rsidRPr="47724BC0">
        <w:rPr>
          <w:rFonts w:ascii="Calibri" w:hAnsi="Calibri" w:eastAsia="Calibri" w:cs="Calibri"/>
        </w:rPr>
        <w:t>.</w:t>
      </w:r>
    </w:p>
    <w:p w:rsidR="18ACD998" w:rsidP="47724BC0" w:rsidRDefault="18ACD998" w14:paraId="7D422700" w14:textId="7B4D1A5C">
      <w:pPr>
        <w:pStyle w:val="ListParagraph"/>
        <w:numPr>
          <w:ilvl w:val="0"/>
          <w:numId w:val="17"/>
        </w:numPr>
        <w:spacing w:before="240" w:after="240"/>
        <w:rPr>
          <w:rFonts w:ascii="Calibri" w:hAnsi="Calibri" w:eastAsia="Calibri" w:cs="Calibri"/>
        </w:rPr>
      </w:pPr>
      <w:r w:rsidRPr="47724BC0">
        <w:rPr>
          <w:rFonts w:ascii="Calibri" w:hAnsi="Calibri" w:eastAsia="Calibri" w:cs="Calibri"/>
        </w:rPr>
        <w:t xml:space="preserve">Families will receive a </w:t>
      </w:r>
      <w:r w:rsidRPr="47724BC0">
        <w:rPr>
          <w:rFonts w:ascii="Calibri" w:hAnsi="Calibri" w:eastAsia="Calibri" w:cs="Calibri"/>
          <w:b/>
          <w:bCs/>
        </w:rPr>
        <w:t>unique reference number</w:t>
      </w:r>
      <w:r w:rsidRPr="47724BC0">
        <w:rPr>
          <w:rFonts w:ascii="Calibri" w:hAnsi="Calibri" w:eastAsia="Calibri" w:cs="Calibri"/>
        </w:rPr>
        <w:t xml:space="preserve"> to allow us to submit the funding claim.</w:t>
      </w:r>
    </w:p>
    <w:p w:rsidR="47724BC0" w:rsidP="10D1DD5B" w:rsidRDefault="18ACD998" w14:paraId="6BF88351" w14:textId="04F1AB1D">
      <w:pPr>
        <w:pStyle w:val="ListParagraph"/>
        <w:numPr>
          <w:ilvl w:val="0"/>
          <w:numId w:val="17"/>
        </w:numPr>
        <w:spacing w:before="240" w:after="240"/>
        <w:rPr>
          <w:rFonts w:ascii="Calibri" w:hAnsi="Calibri" w:eastAsia="Calibri" w:cs="Calibri"/>
        </w:rPr>
      </w:pPr>
      <w:r w:rsidRPr="10D1DD5B">
        <w:rPr>
          <w:rFonts w:ascii="Calibri" w:hAnsi="Calibri" w:eastAsia="Calibri" w:cs="Calibri"/>
        </w:rPr>
        <w:t xml:space="preserve">For details and eligibility, </w:t>
      </w:r>
      <w:proofErr w:type="gramStart"/>
      <w:r w:rsidRPr="10D1DD5B">
        <w:rPr>
          <w:rFonts w:ascii="Calibri" w:hAnsi="Calibri" w:eastAsia="Calibri" w:cs="Calibri"/>
        </w:rPr>
        <w:t>visit :</w:t>
      </w:r>
      <w:proofErr w:type="gramEnd"/>
      <w:r w:rsidRPr="10D1DD5B">
        <w:rPr>
          <w:rFonts w:ascii="Calibri" w:hAnsi="Calibri" w:eastAsia="Calibri" w:cs="Calibri"/>
        </w:rPr>
        <w:t xml:space="preserve"> </w:t>
      </w:r>
      <w:hyperlink r:id="rId14">
        <w:r w:rsidRPr="10D1DD5B">
          <w:rPr>
            <w:rStyle w:val="Hyperlink"/>
            <w:rFonts w:ascii="Calibri" w:hAnsi="Calibri" w:eastAsia="Calibri" w:cs="Calibri"/>
          </w:rPr>
          <w:t>www.beststartinlife.gov.uk</w:t>
        </w:r>
      </w:hyperlink>
      <w:r w:rsidRPr="10D1DD5B">
        <w:rPr>
          <w:rFonts w:ascii="Calibri" w:hAnsi="Calibri" w:eastAsia="Calibri" w:cs="Calibri"/>
        </w:rPr>
        <w:t xml:space="preserve"> </w:t>
      </w:r>
    </w:p>
    <w:p w:rsidR="18ACD998" w:rsidP="10D1DD5B" w:rsidRDefault="18ACD998" w14:paraId="31D9F1D2" w14:textId="6D4DF8ED">
      <w:pPr>
        <w:pStyle w:val="Heading3"/>
        <w:spacing w:before="281" w:after="281"/>
        <w:rPr>
          <w:rFonts w:ascii="Calibri" w:hAnsi="Calibri" w:eastAsia="Calibri" w:cs="Calibri"/>
          <w:b/>
          <w:bCs/>
          <w:color w:val="auto"/>
        </w:rPr>
      </w:pPr>
      <w:r w:rsidRPr="09C3BD21">
        <w:rPr>
          <w:rFonts w:ascii="Calibri" w:hAnsi="Calibri" w:eastAsia="Calibri" w:cs="Calibri"/>
          <w:b/>
          <w:bCs/>
          <w:color w:val="auto"/>
          <w:sz w:val="24"/>
          <w:szCs w:val="24"/>
        </w:rPr>
        <w:t>3- and 4-Year-Old Funding</w:t>
      </w:r>
    </w:p>
    <w:p w:rsidR="18ACD998" w:rsidP="47724BC0" w:rsidRDefault="18ACD998" w14:paraId="084D4202" w14:textId="206E4E1A">
      <w:pPr>
        <w:pStyle w:val="ListParagraph"/>
        <w:numPr>
          <w:ilvl w:val="0"/>
          <w:numId w:val="16"/>
        </w:numPr>
        <w:spacing w:before="240" w:after="240"/>
        <w:rPr>
          <w:rFonts w:ascii="Calibri" w:hAnsi="Calibri" w:eastAsia="Calibri" w:cs="Calibri"/>
        </w:rPr>
      </w:pPr>
      <w:r w:rsidRPr="47724BC0">
        <w:rPr>
          <w:rFonts w:ascii="Calibri" w:hAnsi="Calibri" w:eastAsia="Calibri" w:cs="Calibri"/>
          <w:b/>
          <w:bCs/>
        </w:rPr>
        <w:t>15 hours per week</w:t>
      </w:r>
      <w:r w:rsidRPr="47724BC0">
        <w:rPr>
          <w:rFonts w:ascii="Calibri" w:hAnsi="Calibri" w:eastAsia="Calibri" w:cs="Calibri"/>
        </w:rPr>
        <w:t xml:space="preserve"> for all children, term time only, up to </w:t>
      </w:r>
      <w:r w:rsidRPr="47724BC0">
        <w:rPr>
          <w:rFonts w:ascii="Calibri" w:hAnsi="Calibri" w:eastAsia="Calibri" w:cs="Calibri"/>
          <w:b/>
          <w:bCs/>
        </w:rPr>
        <w:t>570 hours per year</w:t>
      </w:r>
      <w:r w:rsidRPr="47724BC0">
        <w:rPr>
          <w:rFonts w:ascii="Calibri" w:hAnsi="Calibri" w:eastAsia="Calibri" w:cs="Calibri"/>
        </w:rPr>
        <w:t>.</w:t>
      </w:r>
    </w:p>
    <w:p w:rsidR="18ACD998" w:rsidP="47724BC0" w:rsidRDefault="18ACD998" w14:paraId="5E47816E" w14:textId="503D2A16">
      <w:pPr>
        <w:pStyle w:val="ListParagraph"/>
        <w:numPr>
          <w:ilvl w:val="0"/>
          <w:numId w:val="16"/>
        </w:numPr>
        <w:spacing w:before="240" w:after="240"/>
        <w:rPr>
          <w:rFonts w:ascii="Calibri" w:hAnsi="Calibri" w:eastAsia="Calibri" w:cs="Calibri"/>
        </w:rPr>
      </w:pPr>
      <w:r w:rsidRPr="47724BC0">
        <w:rPr>
          <w:rFonts w:ascii="Calibri" w:hAnsi="Calibri" w:eastAsia="Calibri" w:cs="Calibri"/>
        </w:rPr>
        <w:t xml:space="preserve">Some children are eligible for </w:t>
      </w:r>
      <w:r w:rsidRPr="47724BC0">
        <w:rPr>
          <w:rFonts w:ascii="Calibri" w:hAnsi="Calibri" w:eastAsia="Calibri" w:cs="Calibri"/>
          <w:b/>
          <w:bCs/>
        </w:rPr>
        <w:t>additional 15 hours (30 hours per week total)</w:t>
      </w:r>
      <w:r w:rsidRPr="47724BC0">
        <w:rPr>
          <w:rFonts w:ascii="Calibri" w:hAnsi="Calibri" w:eastAsia="Calibri" w:cs="Calibri"/>
        </w:rPr>
        <w:t xml:space="preserve"> for working families.</w:t>
      </w:r>
    </w:p>
    <w:p w:rsidR="18ACD998" w:rsidP="47724BC0" w:rsidRDefault="18ACD998" w14:paraId="305816EB" w14:textId="50956F56">
      <w:pPr>
        <w:pStyle w:val="ListParagraph"/>
        <w:numPr>
          <w:ilvl w:val="0"/>
          <w:numId w:val="16"/>
        </w:numPr>
        <w:spacing w:before="240" w:after="240"/>
        <w:rPr>
          <w:rFonts w:ascii="Calibri" w:hAnsi="Calibri" w:eastAsia="Calibri" w:cs="Calibri"/>
        </w:rPr>
      </w:pPr>
      <w:r w:rsidRPr="47724BC0">
        <w:rPr>
          <w:rFonts w:ascii="Calibri" w:hAnsi="Calibri" w:eastAsia="Calibri" w:cs="Calibri"/>
        </w:rPr>
        <w:t xml:space="preserve">Eligibility begins </w:t>
      </w:r>
      <w:r w:rsidRPr="47724BC0">
        <w:rPr>
          <w:rFonts w:ascii="Calibri" w:hAnsi="Calibri" w:eastAsia="Calibri" w:cs="Calibri"/>
          <w:b/>
          <w:bCs/>
        </w:rPr>
        <w:t>the term following the child’s third birthday</w:t>
      </w:r>
      <w:r w:rsidRPr="47724BC0">
        <w:rPr>
          <w:rFonts w:ascii="Calibri" w:hAnsi="Calibri" w:eastAsia="Calibri" w:cs="Calibri"/>
        </w:rPr>
        <w:t>:</w:t>
      </w:r>
    </w:p>
    <w:p w:rsidR="18ACD998" w:rsidP="47724BC0" w:rsidRDefault="18ACD998" w14:paraId="5ACC9302" w14:textId="4E2C5123">
      <w:pPr>
        <w:pStyle w:val="ListParagraph"/>
        <w:numPr>
          <w:ilvl w:val="1"/>
          <w:numId w:val="16"/>
        </w:numPr>
        <w:spacing w:before="240" w:after="240"/>
        <w:rPr>
          <w:rFonts w:ascii="Calibri" w:hAnsi="Calibri" w:eastAsia="Calibri" w:cs="Calibri"/>
        </w:rPr>
      </w:pPr>
      <w:r w:rsidRPr="47724BC0">
        <w:rPr>
          <w:rFonts w:ascii="Calibri" w:hAnsi="Calibri" w:eastAsia="Calibri" w:cs="Calibri"/>
        </w:rPr>
        <w:t>1 April – 31 August → Eligible 1 September (Autumn Term)</w:t>
      </w:r>
    </w:p>
    <w:p w:rsidR="18ACD998" w:rsidP="47724BC0" w:rsidRDefault="18ACD998" w14:paraId="21FE6CA5" w14:textId="147B7B5D">
      <w:pPr>
        <w:pStyle w:val="ListParagraph"/>
        <w:numPr>
          <w:ilvl w:val="1"/>
          <w:numId w:val="16"/>
        </w:numPr>
        <w:spacing w:before="240" w:after="240"/>
        <w:rPr>
          <w:rFonts w:ascii="Calibri" w:hAnsi="Calibri" w:eastAsia="Calibri" w:cs="Calibri"/>
        </w:rPr>
      </w:pPr>
      <w:r w:rsidRPr="47724BC0">
        <w:rPr>
          <w:rFonts w:ascii="Calibri" w:hAnsi="Calibri" w:eastAsia="Calibri" w:cs="Calibri"/>
        </w:rPr>
        <w:t>1 September – 31 December → Eligible 1 January (Spring Term)</w:t>
      </w:r>
    </w:p>
    <w:p w:rsidR="18ACD998" w:rsidP="47724BC0" w:rsidRDefault="18ACD998" w14:paraId="52CCFD1B" w14:textId="36BDC819">
      <w:pPr>
        <w:pStyle w:val="ListParagraph"/>
        <w:numPr>
          <w:ilvl w:val="1"/>
          <w:numId w:val="16"/>
        </w:numPr>
        <w:spacing w:before="240" w:after="240"/>
        <w:rPr>
          <w:rFonts w:ascii="Calibri" w:hAnsi="Calibri" w:eastAsia="Calibri" w:cs="Calibri"/>
        </w:rPr>
      </w:pPr>
      <w:r w:rsidRPr="47724BC0">
        <w:rPr>
          <w:rFonts w:ascii="Calibri" w:hAnsi="Calibri" w:eastAsia="Calibri" w:cs="Calibri"/>
        </w:rPr>
        <w:lastRenderedPageBreak/>
        <w:t>1 January – 31 March → Eligible 1 April (Summer Term)</w:t>
      </w:r>
    </w:p>
    <w:p w:rsidR="18ACD998" w:rsidP="47724BC0" w:rsidRDefault="18ACD998" w14:paraId="3F988B78" w14:textId="7E2842BF">
      <w:pPr>
        <w:pStyle w:val="ListParagraph"/>
        <w:numPr>
          <w:ilvl w:val="0"/>
          <w:numId w:val="16"/>
        </w:numPr>
        <w:spacing w:before="240" w:after="240"/>
        <w:rPr>
          <w:rFonts w:ascii="Calibri" w:hAnsi="Calibri" w:eastAsia="Calibri" w:cs="Calibri"/>
        </w:rPr>
      </w:pPr>
      <w:r w:rsidRPr="47724BC0">
        <w:rPr>
          <w:rFonts w:ascii="Calibri" w:hAnsi="Calibri" w:eastAsia="Calibri" w:cs="Calibri"/>
        </w:rPr>
        <w:t>Families must apply via</w:t>
      </w:r>
      <w:r w:rsidRPr="47724BC0" w:rsidR="1F31400C">
        <w:rPr>
          <w:rFonts w:ascii="Calibri" w:hAnsi="Calibri" w:eastAsia="Calibri" w:cs="Calibri"/>
        </w:rPr>
        <w:t xml:space="preserve">: </w:t>
      </w:r>
      <w:hyperlink r:id="rId15">
        <w:r w:rsidRPr="47724BC0" w:rsidR="1F31400C">
          <w:rPr>
            <w:rStyle w:val="Hyperlink"/>
            <w:rFonts w:ascii="Calibri" w:hAnsi="Calibri" w:eastAsia="Calibri" w:cs="Calibri"/>
          </w:rPr>
          <w:t>www.beststartinlife.gov.uk</w:t>
        </w:r>
      </w:hyperlink>
      <w:r w:rsidRPr="47724BC0" w:rsidR="1F31400C">
        <w:rPr>
          <w:rFonts w:ascii="Calibri" w:hAnsi="Calibri" w:eastAsia="Calibri" w:cs="Calibri"/>
        </w:rPr>
        <w:t xml:space="preserve"> </w:t>
      </w:r>
      <w:r w:rsidRPr="47724BC0">
        <w:rPr>
          <w:rFonts w:ascii="Calibri" w:hAnsi="Calibri" w:eastAsia="Calibri" w:cs="Calibri"/>
        </w:rPr>
        <w:t xml:space="preserve">and provide the </w:t>
      </w:r>
      <w:r w:rsidRPr="47724BC0">
        <w:rPr>
          <w:rFonts w:ascii="Calibri" w:hAnsi="Calibri" w:eastAsia="Calibri" w:cs="Calibri"/>
          <w:b/>
          <w:bCs/>
        </w:rPr>
        <w:t>30-hour code and National Insurance number</w:t>
      </w:r>
      <w:r w:rsidRPr="47724BC0">
        <w:rPr>
          <w:rFonts w:ascii="Calibri" w:hAnsi="Calibri" w:eastAsia="Calibri" w:cs="Calibri"/>
        </w:rPr>
        <w:t xml:space="preserve">, updating eligibility every </w:t>
      </w:r>
      <w:r w:rsidRPr="47724BC0">
        <w:rPr>
          <w:rFonts w:ascii="Calibri" w:hAnsi="Calibri" w:eastAsia="Calibri" w:cs="Calibri"/>
          <w:b/>
          <w:bCs/>
        </w:rPr>
        <w:t>3 months</w:t>
      </w:r>
      <w:r w:rsidRPr="47724BC0">
        <w:rPr>
          <w:rFonts w:ascii="Calibri" w:hAnsi="Calibri" w:eastAsia="Calibri" w:cs="Calibri"/>
        </w:rPr>
        <w:t>.</w:t>
      </w:r>
    </w:p>
    <w:p w:rsidR="0DA2CDF2" w:rsidP="09C3BD21" w:rsidRDefault="0DA2CDF2" w14:paraId="7C365207" w14:textId="7D99A977">
      <w:pPr>
        <w:pStyle w:val="Heading2"/>
        <w:spacing w:before="299" w:after="299"/>
        <w:jc w:val="center"/>
        <w:rPr>
          <w:rFonts w:ascii="Calibri" w:hAnsi="Calibri" w:eastAsia="Calibri" w:cs="Calibri"/>
          <w:b/>
          <w:bCs/>
          <w:color w:val="auto"/>
          <w:sz w:val="28"/>
          <w:szCs w:val="28"/>
        </w:rPr>
      </w:pPr>
      <w:r w:rsidRPr="09C3BD21">
        <w:rPr>
          <w:rFonts w:ascii="Calibri" w:hAnsi="Calibri" w:eastAsia="Calibri" w:cs="Calibri"/>
          <w:b/>
          <w:bCs/>
          <w:color w:val="auto"/>
          <w:sz w:val="28"/>
          <w:szCs w:val="28"/>
        </w:rPr>
        <w:t>Consumables Charge</w:t>
      </w:r>
    </w:p>
    <w:p w:rsidR="0DA2CDF2" w:rsidP="47724BC0" w:rsidRDefault="0DA2CDF2" w14:paraId="45CB6794" w14:textId="4B83CF1D">
      <w:pPr>
        <w:spacing w:before="240" w:after="240"/>
      </w:pPr>
      <w:r w:rsidRPr="47724BC0">
        <w:rPr>
          <w:rFonts w:ascii="Calibri" w:hAnsi="Calibri" w:eastAsia="Calibri" w:cs="Calibri"/>
        </w:rPr>
        <w:t xml:space="preserve">Government Early Years funding (both the </w:t>
      </w:r>
      <w:r w:rsidRPr="47724BC0">
        <w:rPr>
          <w:rFonts w:ascii="Calibri" w:hAnsi="Calibri" w:eastAsia="Calibri" w:cs="Calibri"/>
          <w:b/>
          <w:bCs/>
        </w:rPr>
        <w:t>universal 15 hours</w:t>
      </w:r>
      <w:r w:rsidRPr="47724BC0">
        <w:rPr>
          <w:rFonts w:ascii="Calibri" w:hAnsi="Calibri" w:eastAsia="Calibri" w:cs="Calibri"/>
        </w:rPr>
        <w:t xml:space="preserve"> and </w:t>
      </w:r>
      <w:r w:rsidRPr="47724BC0">
        <w:rPr>
          <w:rFonts w:ascii="Calibri" w:hAnsi="Calibri" w:eastAsia="Calibri" w:cs="Calibri"/>
          <w:b/>
          <w:bCs/>
        </w:rPr>
        <w:t>additional 15 hours</w:t>
      </w:r>
      <w:r w:rsidRPr="47724BC0">
        <w:rPr>
          <w:rFonts w:ascii="Calibri" w:hAnsi="Calibri" w:eastAsia="Calibri" w:cs="Calibri"/>
        </w:rPr>
        <w:t xml:space="preserve">) </w:t>
      </w:r>
      <w:r w:rsidRPr="47724BC0">
        <w:rPr>
          <w:rFonts w:ascii="Calibri" w:hAnsi="Calibri" w:eastAsia="Calibri" w:cs="Calibri"/>
          <w:b/>
          <w:bCs/>
        </w:rPr>
        <w:t>does not cover snacks or other consumable items</w:t>
      </w:r>
      <w:r w:rsidRPr="47724BC0">
        <w:rPr>
          <w:rFonts w:ascii="Calibri" w:hAnsi="Calibri" w:eastAsia="Calibri" w:cs="Calibri"/>
        </w:rPr>
        <w:t>.</w:t>
      </w:r>
    </w:p>
    <w:p w:rsidR="0DA2CDF2" w:rsidP="47724BC0" w:rsidRDefault="0DA2CDF2" w14:paraId="388E3EBB" w14:textId="0EE05534">
      <w:pPr>
        <w:spacing w:before="240" w:after="240"/>
      </w:pPr>
      <w:r w:rsidRPr="47724BC0">
        <w:rPr>
          <w:rFonts w:ascii="Calibri" w:hAnsi="Calibri" w:eastAsia="Calibri" w:cs="Calibri"/>
        </w:rPr>
        <w:t xml:space="preserve">To cover these costs, a </w:t>
      </w:r>
      <w:r w:rsidRPr="47724BC0">
        <w:rPr>
          <w:rFonts w:ascii="Calibri" w:hAnsi="Calibri" w:eastAsia="Calibri" w:cs="Calibri"/>
          <w:b/>
          <w:bCs/>
        </w:rPr>
        <w:t>consumables charge</w:t>
      </w:r>
      <w:r w:rsidRPr="47724BC0">
        <w:rPr>
          <w:rFonts w:ascii="Calibri" w:hAnsi="Calibri" w:eastAsia="Calibri" w:cs="Calibri"/>
        </w:rPr>
        <w:t xml:space="preserve"> is applied:</w:t>
      </w:r>
    </w:p>
    <w:p w:rsidR="0DA2CDF2" w:rsidP="47724BC0" w:rsidRDefault="0DA2CDF2" w14:paraId="7D7EE1CD" w14:textId="5E003108">
      <w:pPr>
        <w:pStyle w:val="ListParagraph"/>
        <w:numPr>
          <w:ilvl w:val="0"/>
          <w:numId w:val="15"/>
        </w:numPr>
        <w:spacing w:before="240" w:after="240"/>
        <w:rPr>
          <w:rFonts w:ascii="Calibri" w:hAnsi="Calibri" w:eastAsia="Calibri" w:cs="Calibri"/>
          <w:b/>
          <w:bCs/>
        </w:rPr>
      </w:pPr>
      <w:r w:rsidRPr="47724BC0">
        <w:rPr>
          <w:rFonts w:ascii="Calibri" w:hAnsi="Calibri" w:eastAsia="Calibri" w:cs="Calibri"/>
          <w:b/>
          <w:bCs/>
        </w:rPr>
        <w:t>£2.50 per half-day</w:t>
      </w:r>
    </w:p>
    <w:p w:rsidR="0DA2CDF2" w:rsidP="47724BC0" w:rsidRDefault="0DA2CDF2" w14:paraId="0A1C256B" w14:textId="770B6786">
      <w:pPr>
        <w:pStyle w:val="ListParagraph"/>
        <w:numPr>
          <w:ilvl w:val="0"/>
          <w:numId w:val="15"/>
        </w:numPr>
        <w:spacing w:before="240" w:after="240"/>
        <w:rPr>
          <w:rFonts w:ascii="Calibri" w:hAnsi="Calibri" w:eastAsia="Calibri" w:cs="Calibri"/>
          <w:b/>
          <w:bCs/>
        </w:rPr>
      </w:pPr>
      <w:r w:rsidRPr="47724BC0">
        <w:rPr>
          <w:rFonts w:ascii="Calibri" w:hAnsi="Calibri" w:eastAsia="Calibri" w:cs="Calibri"/>
          <w:b/>
          <w:bCs/>
        </w:rPr>
        <w:t>£5.00 per full day</w:t>
      </w:r>
    </w:p>
    <w:p w:rsidR="0DA2CDF2" w:rsidP="47724BC0" w:rsidRDefault="0DA2CDF2" w14:paraId="6D6704E4" w14:textId="3F1B6963">
      <w:pPr>
        <w:spacing w:before="240" w:after="240"/>
      </w:pPr>
      <w:r w:rsidRPr="47724BC0">
        <w:rPr>
          <w:rFonts w:ascii="Calibri" w:hAnsi="Calibri" w:eastAsia="Calibri" w:cs="Calibri"/>
          <w:b/>
          <w:bCs/>
        </w:rPr>
        <w:t>Exemption:</w:t>
      </w:r>
      <w:r w:rsidRPr="47724BC0">
        <w:rPr>
          <w:rFonts w:ascii="Calibri" w:hAnsi="Calibri" w:eastAsia="Calibri" w:cs="Calibri"/>
        </w:rPr>
        <w:t xml:space="preserve"> Children in receipt of </w:t>
      </w:r>
      <w:r w:rsidRPr="47724BC0">
        <w:rPr>
          <w:rFonts w:ascii="Calibri" w:hAnsi="Calibri" w:eastAsia="Calibri" w:cs="Calibri"/>
          <w:b/>
          <w:bCs/>
        </w:rPr>
        <w:t>Early Years Pupil Premium</w:t>
      </w:r>
      <w:r w:rsidRPr="47724BC0">
        <w:rPr>
          <w:rFonts w:ascii="Calibri" w:hAnsi="Calibri" w:eastAsia="Calibri" w:cs="Calibri"/>
        </w:rPr>
        <w:t xml:space="preserve"> are not required to pay this charge.</w:t>
      </w:r>
    </w:p>
    <w:p w:rsidR="0DA2CDF2" w:rsidP="47724BC0" w:rsidRDefault="0DA2CDF2" w14:paraId="70E29DE8" w14:textId="0F47896F">
      <w:pPr>
        <w:spacing w:before="240" w:after="240"/>
      </w:pPr>
      <w:r w:rsidRPr="47724BC0">
        <w:rPr>
          <w:rFonts w:ascii="Calibri" w:hAnsi="Calibri" w:eastAsia="Calibri" w:cs="Calibri"/>
        </w:rPr>
        <w:t>The consumables charge covers:</w:t>
      </w:r>
    </w:p>
    <w:p w:rsidR="0DA2CDF2" w:rsidP="47724BC0" w:rsidRDefault="0DA2CDF2" w14:paraId="2315FD68" w14:textId="3C35E5C3">
      <w:pPr>
        <w:pStyle w:val="ListParagraph"/>
        <w:numPr>
          <w:ilvl w:val="0"/>
          <w:numId w:val="14"/>
        </w:numPr>
        <w:spacing w:before="240" w:after="240"/>
        <w:rPr>
          <w:rFonts w:ascii="Calibri" w:hAnsi="Calibri" w:eastAsia="Calibri" w:cs="Calibri"/>
        </w:rPr>
      </w:pPr>
      <w:r w:rsidRPr="47724BC0">
        <w:rPr>
          <w:rFonts w:ascii="Calibri" w:hAnsi="Calibri" w:eastAsia="Calibri" w:cs="Calibri"/>
        </w:rPr>
        <w:t>Snacks during sessions (morning and/or afternoon, depending on attendance)</w:t>
      </w:r>
    </w:p>
    <w:p w:rsidR="0DA2CDF2" w:rsidP="47724BC0" w:rsidRDefault="0DA2CDF2" w14:paraId="26FFB0D4" w14:textId="2A63CBD8">
      <w:pPr>
        <w:pStyle w:val="ListParagraph"/>
        <w:numPr>
          <w:ilvl w:val="0"/>
          <w:numId w:val="14"/>
        </w:numPr>
        <w:spacing w:before="240" w:after="240"/>
        <w:rPr>
          <w:rFonts w:ascii="Calibri" w:hAnsi="Calibri" w:eastAsia="Calibri" w:cs="Calibri"/>
        </w:rPr>
      </w:pPr>
      <w:r w:rsidRPr="47724BC0">
        <w:rPr>
          <w:rFonts w:ascii="Calibri" w:hAnsi="Calibri" w:eastAsia="Calibri" w:cs="Calibri"/>
        </w:rPr>
        <w:t>Celebratory activities (e.g., Mother’s Day, Easter, Christmas, Father’s Day)</w:t>
      </w:r>
    </w:p>
    <w:p w:rsidR="0DA2CDF2" w:rsidP="47724BC0" w:rsidRDefault="0DA2CDF2" w14:paraId="566627E1" w14:textId="5AFBD81B">
      <w:pPr>
        <w:pStyle w:val="ListParagraph"/>
        <w:numPr>
          <w:ilvl w:val="0"/>
          <w:numId w:val="14"/>
        </w:numPr>
        <w:spacing w:before="240" w:after="240"/>
        <w:rPr>
          <w:rFonts w:ascii="Calibri" w:hAnsi="Calibri" w:eastAsia="Calibri" w:cs="Calibri"/>
        </w:rPr>
      </w:pPr>
      <w:r w:rsidRPr="47724BC0">
        <w:rPr>
          <w:rFonts w:ascii="Calibri" w:hAnsi="Calibri" w:eastAsia="Calibri" w:cs="Calibri"/>
        </w:rPr>
        <w:t>Special experiences such as sports or dance sessions led by external visitors</w:t>
      </w:r>
    </w:p>
    <w:p w:rsidR="0DA2CDF2" w:rsidP="47724BC0" w:rsidRDefault="0DA2CDF2" w14:paraId="0FE58DC4" w14:textId="5CE7D7B5">
      <w:pPr>
        <w:spacing w:before="240" w:after="240"/>
      </w:pPr>
      <w:r w:rsidRPr="47724BC0">
        <w:rPr>
          <w:rFonts w:ascii="Calibri" w:hAnsi="Calibri" w:eastAsia="Calibri" w:cs="Calibri"/>
        </w:rPr>
        <w:t xml:space="preserve">Parents may </w:t>
      </w:r>
      <w:r w:rsidRPr="47724BC0">
        <w:rPr>
          <w:rFonts w:ascii="Calibri" w:hAnsi="Calibri" w:eastAsia="Calibri" w:cs="Calibri"/>
          <w:b/>
          <w:bCs/>
        </w:rPr>
        <w:t>opt out</w:t>
      </w:r>
      <w:r w:rsidRPr="47724BC0">
        <w:rPr>
          <w:rFonts w:ascii="Calibri" w:hAnsi="Calibri" w:eastAsia="Calibri" w:cs="Calibri"/>
        </w:rPr>
        <w:t xml:space="preserve"> of the consumables charge if they wish, but in this case, they must </w:t>
      </w:r>
      <w:r w:rsidRPr="47724BC0">
        <w:rPr>
          <w:rFonts w:ascii="Calibri" w:hAnsi="Calibri" w:eastAsia="Calibri" w:cs="Calibri"/>
          <w:b/>
          <w:bCs/>
        </w:rPr>
        <w:t>provide the relevant items themselves</w:t>
      </w:r>
      <w:r w:rsidRPr="47724BC0">
        <w:rPr>
          <w:rFonts w:ascii="Calibri" w:hAnsi="Calibri" w:eastAsia="Calibri" w:cs="Calibri"/>
        </w:rPr>
        <w:t>.</w:t>
      </w:r>
    </w:p>
    <w:p w:rsidR="0DA2CDF2" w:rsidP="09C3BD21" w:rsidRDefault="0DA2CDF2" w14:paraId="310FFFA5" w14:textId="6E0AB105">
      <w:pPr>
        <w:pStyle w:val="Heading2"/>
        <w:spacing w:before="299" w:after="299"/>
        <w:jc w:val="center"/>
        <w:rPr>
          <w:rFonts w:ascii="Calibri" w:hAnsi="Calibri" w:eastAsia="Calibri" w:cs="Calibri"/>
          <w:b/>
          <w:bCs/>
          <w:color w:val="auto"/>
          <w:sz w:val="28"/>
          <w:szCs w:val="28"/>
        </w:rPr>
      </w:pPr>
      <w:r w:rsidRPr="09C3BD21">
        <w:rPr>
          <w:rFonts w:ascii="Calibri" w:hAnsi="Calibri" w:eastAsia="Calibri" w:cs="Calibri"/>
          <w:b/>
          <w:bCs/>
          <w:color w:val="auto"/>
          <w:sz w:val="28"/>
          <w:szCs w:val="28"/>
        </w:rPr>
        <w:t>Snack Time</w:t>
      </w:r>
    </w:p>
    <w:p w:rsidR="0DA2CDF2" w:rsidP="47724BC0" w:rsidRDefault="0DA2CDF2" w14:paraId="3576848E" w14:textId="511936EF">
      <w:pPr>
        <w:spacing w:before="240" w:after="240"/>
      </w:pPr>
      <w:r w:rsidRPr="47724BC0">
        <w:rPr>
          <w:rFonts w:ascii="Calibri" w:hAnsi="Calibri" w:eastAsia="Calibri" w:cs="Calibri"/>
        </w:rPr>
        <w:t xml:space="preserve">Snack time is a </w:t>
      </w:r>
      <w:r w:rsidRPr="47724BC0">
        <w:rPr>
          <w:rFonts w:ascii="Calibri" w:hAnsi="Calibri" w:eastAsia="Calibri" w:cs="Calibri"/>
          <w:b/>
          <w:bCs/>
        </w:rPr>
        <w:t>social and educational activity</w:t>
      </w:r>
      <w:r w:rsidRPr="47724BC0">
        <w:rPr>
          <w:rFonts w:ascii="Calibri" w:hAnsi="Calibri" w:eastAsia="Calibri" w:cs="Calibri"/>
        </w:rPr>
        <w:t xml:space="preserve"> at Mulberry Pre-School. Children sit in </w:t>
      </w:r>
      <w:r w:rsidRPr="47724BC0">
        <w:rPr>
          <w:rFonts w:ascii="Calibri" w:hAnsi="Calibri" w:eastAsia="Calibri" w:cs="Calibri"/>
          <w:b/>
          <w:bCs/>
        </w:rPr>
        <w:t>small groups with their peers</w:t>
      </w:r>
      <w:r w:rsidRPr="47724BC0">
        <w:rPr>
          <w:rFonts w:ascii="Calibri" w:hAnsi="Calibri" w:eastAsia="Calibri" w:cs="Calibri"/>
        </w:rPr>
        <w:t>, helping to develop social skills, independence, and self-confidence.</w:t>
      </w:r>
    </w:p>
    <w:p w:rsidR="0DA2CDF2" w:rsidP="47724BC0" w:rsidRDefault="0DA2CDF2" w14:paraId="53BC3551" w14:textId="185F6D73">
      <w:pPr>
        <w:spacing w:before="240" w:after="240"/>
      </w:pPr>
      <w:r w:rsidRPr="47724BC0">
        <w:rPr>
          <w:rFonts w:ascii="Calibri" w:hAnsi="Calibri" w:eastAsia="Calibri" w:cs="Calibri"/>
        </w:rPr>
        <w:t>During snack, children are encouraged to:</w:t>
      </w:r>
    </w:p>
    <w:p w:rsidR="0DA2CDF2" w:rsidP="47724BC0" w:rsidRDefault="0DA2CDF2" w14:paraId="33D12381" w14:textId="4BAA88D6">
      <w:pPr>
        <w:pStyle w:val="ListParagraph"/>
        <w:numPr>
          <w:ilvl w:val="0"/>
          <w:numId w:val="13"/>
        </w:numPr>
        <w:spacing w:before="240" w:after="240"/>
        <w:rPr>
          <w:rFonts w:ascii="Calibri" w:hAnsi="Calibri" w:eastAsia="Calibri" w:cs="Calibri"/>
        </w:rPr>
      </w:pPr>
      <w:r w:rsidRPr="47724BC0">
        <w:rPr>
          <w:rFonts w:ascii="Calibri" w:hAnsi="Calibri" w:eastAsia="Calibri" w:cs="Calibri"/>
          <w:b/>
          <w:bCs/>
        </w:rPr>
        <w:t>Choose and pour their own drinks</w:t>
      </w:r>
      <w:r w:rsidRPr="47724BC0">
        <w:rPr>
          <w:rFonts w:ascii="Calibri" w:hAnsi="Calibri" w:eastAsia="Calibri" w:cs="Calibri"/>
        </w:rPr>
        <w:t xml:space="preserve"> (milk or water)</w:t>
      </w:r>
    </w:p>
    <w:p w:rsidR="0DA2CDF2" w:rsidP="47724BC0" w:rsidRDefault="0DA2CDF2" w14:paraId="7B6BA986" w14:textId="615AE14F">
      <w:pPr>
        <w:pStyle w:val="ListParagraph"/>
        <w:numPr>
          <w:ilvl w:val="0"/>
          <w:numId w:val="13"/>
        </w:numPr>
        <w:spacing w:before="240" w:after="240"/>
        <w:rPr>
          <w:rFonts w:ascii="Calibri" w:hAnsi="Calibri" w:eastAsia="Calibri" w:cs="Calibri"/>
        </w:rPr>
      </w:pPr>
      <w:r w:rsidRPr="47724BC0">
        <w:rPr>
          <w:rFonts w:ascii="Calibri" w:hAnsi="Calibri" w:eastAsia="Calibri" w:cs="Calibri"/>
          <w:b/>
          <w:bCs/>
        </w:rPr>
        <w:t>Prepare their snack</w:t>
      </w:r>
      <w:r w:rsidRPr="47724BC0">
        <w:rPr>
          <w:rFonts w:ascii="Calibri" w:hAnsi="Calibri" w:eastAsia="Calibri" w:cs="Calibri"/>
        </w:rPr>
        <w:t>, which typically includes a carbohydrate (e.g., toast, crackers, crumpets) and fruit or vegetables</w:t>
      </w:r>
    </w:p>
    <w:p w:rsidR="0DA2CDF2" w:rsidP="47724BC0" w:rsidRDefault="0DA2CDF2" w14:paraId="1C8792A9" w14:textId="4A067A37">
      <w:pPr>
        <w:spacing w:before="240" w:after="240"/>
      </w:pPr>
      <w:r w:rsidRPr="47724BC0">
        <w:rPr>
          <w:rFonts w:ascii="Calibri" w:hAnsi="Calibri" w:eastAsia="Calibri" w:cs="Calibri"/>
        </w:rPr>
        <w:t xml:space="preserve">Please let us know about any </w:t>
      </w:r>
      <w:r w:rsidRPr="47724BC0">
        <w:rPr>
          <w:rFonts w:ascii="Calibri" w:hAnsi="Calibri" w:eastAsia="Calibri" w:cs="Calibri"/>
          <w:b/>
          <w:bCs/>
        </w:rPr>
        <w:t>dietary requirements or allergies</w:t>
      </w:r>
      <w:r w:rsidRPr="47724BC0">
        <w:rPr>
          <w:rFonts w:ascii="Calibri" w:hAnsi="Calibri" w:eastAsia="Calibri" w:cs="Calibri"/>
        </w:rPr>
        <w:t>, and we will ensure these are met.</w:t>
      </w:r>
    </w:p>
    <w:p w:rsidR="0DA2CDF2" w:rsidP="47724BC0" w:rsidRDefault="0DA2CDF2" w14:paraId="133A6670" w14:textId="46C3B7A7">
      <w:pPr>
        <w:spacing w:before="240" w:after="240"/>
      </w:pPr>
      <w:r w:rsidRPr="47724BC0">
        <w:rPr>
          <w:rFonts w:ascii="Calibri" w:hAnsi="Calibri" w:eastAsia="Calibri" w:cs="Calibri"/>
          <w:b/>
          <w:bCs/>
        </w:rPr>
        <w:t>Water is available for all children throughout the day.</w:t>
      </w:r>
    </w:p>
    <w:p w:rsidR="078EE5EA" w:rsidP="09C3BD21" w:rsidRDefault="078EE5EA" w14:paraId="2F5AEEDB" w14:textId="0E27FF83">
      <w:pPr>
        <w:pStyle w:val="Heading2"/>
        <w:spacing w:before="299" w:after="299"/>
        <w:jc w:val="center"/>
        <w:rPr>
          <w:rFonts w:ascii="Calibri" w:hAnsi="Calibri" w:eastAsia="Calibri" w:cs="Calibri"/>
          <w:b/>
          <w:bCs/>
          <w:color w:val="auto"/>
          <w:sz w:val="28"/>
          <w:szCs w:val="28"/>
        </w:rPr>
      </w:pPr>
      <w:r w:rsidRPr="09C3BD21">
        <w:rPr>
          <w:rFonts w:ascii="Calibri" w:hAnsi="Calibri" w:eastAsia="Calibri" w:cs="Calibri"/>
          <w:b/>
          <w:bCs/>
          <w:color w:val="auto"/>
          <w:sz w:val="28"/>
          <w:szCs w:val="28"/>
        </w:rPr>
        <w:t>Starting at Pre-School</w:t>
      </w:r>
    </w:p>
    <w:p w:rsidR="078EE5EA" w:rsidP="47724BC0" w:rsidRDefault="078EE5EA" w14:paraId="2960F88B" w14:textId="13920689">
      <w:pPr>
        <w:spacing w:before="240" w:after="240"/>
      </w:pPr>
      <w:r w:rsidRPr="47724BC0">
        <w:rPr>
          <w:rFonts w:ascii="Calibri" w:hAnsi="Calibri" w:eastAsia="Calibri" w:cs="Calibri"/>
        </w:rPr>
        <w:t xml:space="preserve">Choosing the right Early Years setting is an important decision for your child. We encourage parents and carers, together with their child, to </w:t>
      </w:r>
      <w:r w:rsidRPr="47724BC0">
        <w:rPr>
          <w:rFonts w:ascii="Calibri" w:hAnsi="Calibri" w:eastAsia="Calibri" w:cs="Calibri"/>
          <w:b/>
          <w:bCs/>
        </w:rPr>
        <w:t>arrange a visit to Mulberry Pre-School</w:t>
      </w:r>
      <w:r w:rsidRPr="47724BC0">
        <w:rPr>
          <w:rFonts w:ascii="Calibri" w:hAnsi="Calibri" w:eastAsia="Calibri" w:cs="Calibri"/>
        </w:rPr>
        <w:t>. This allows you to:</w:t>
      </w:r>
    </w:p>
    <w:p w:rsidR="078EE5EA" w:rsidP="47724BC0" w:rsidRDefault="078EE5EA" w14:paraId="4AAD907E" w14:textId="37561BC9">
      <w:pPr>
        <w:pStyle w:val="ListParagraph"/>
        <w:numPr>
          <w:ilvl w:val="0"/>
          <w:numId w:val="12"/>
        </w:numPr>
        <w:spacing w:before="240" w:after="240"/>
        <w:rPr>
          <w:rFonts w:ascii="Calibri" w:hAnsi="Calibri" w:eastAsia="Calibri" w:cs="Calibri"/>
        </w:rPr>
      </w:pPr>
      <w:r w:rsidRPr="47724BC0">
        <w:rPr>
          <w:rFonts w:ascii="Calibri" w:hAnsi="Calibri" w:eastAsia="Calibri" w:cs="Calibri"/>
        </w:rPr>
        <w:t>Meet our staff</w:t>
      </w:r>
    </w:p>
    <w:p w:rsidR="078EE5EA" w:rsidP="47724BC0" w:rsidRDefault="078EE5EA" w14:paraId="42778DB1" w14:textId="328A69F6">
      <w:pPr>
        <w:pStyle w:val="ListParagraph"/>
        <w:numPr>
          <w:ilvl w:val="0"/>
          <w:numId w:val="12"/>
        </w:numPr>
        <w:spacing w:before="240" w:after="240"/>
        <w:rPr>
          <w:rFonts w:ascii="Calibri" w:hAnsi="Calibri" w:eastAsia="Calibri" w:cs="Calibri"/>
        </w:rPr>
      </w:pPr>
      <w:r w:rsidRPr="47724BC0">
        <w:rPr>
          <w:rFonts w:ascii="Calibri" w:hAnsi="Calibri" w:eastAsia="Calibri" w:cs="Calibri"/>
        </w:rPr>
        <w:t>See the indoor and outdoor learning environments</w:t>
      </w:r>
    </w:p>
    <w:p w:rsidR="078EE5EA" w:rsidP="47724BC0" w:rsidRDefault="078EE5EA" w14:paraId="29EF9275" w14:textId="4E4FFD34">
      <w:pPr>
        <w:pStyle w:val="ListParagraph"/>
        <w:numPr>
          <w:ilvl w:val="0"/>
          <w:numId w:val="12"/>
        </w:numPr>
        <w:spacing w:before="240" w:after="240"/>
        <w:rPr>
          <w:rFonts w:ascii="Calibri" w:hAnsi="Calibri" w:eastAsia="Calibri" w:cs="Calibri"/>
        </w:rPr>
      </w:pPr>
      <w:r w:rsidRPr="47724BC0">
        <w:rPr>
          <w:rFonts w:ascii="Calibri" w:hAnsi="Calibri" w:eastAsia="Calibri" w:cs="Calibri"/>
        </w:rPr>
        <w:t>Ask any questions you may have</w:t>
      </w:r>
    </w:p>
    <w:p w:rsidR="078EE5EA" w:rsidP="47724BC0" w:rsidRDefault="078EE5EA" w14:paraId="4158CD7A" w14:textId="55BBA1CD">
      <w:pPr>
        <w:spacing w:before="240" w:after="240"/>
      </w:pPr>
      <w:r w:rsidRPr="47724BC0">
        <w:rPr>
          <w:rFonts w:ascii="Calibri" w:hAnsi="Calibri" w:eastAsia="Calibri" w:cs="Calibri"/>
        </w:rPr>
        <w:lastRenderedPageBreak/>
        <w:t xml:space="preserve">Visits can be booked via our </w:t>
      </w:r>
      <w:r w:rsidRPr="47724BC0">
        <w:rPr>
          <w:rFonts w:ascii="Calibri" w:hAnsi="Calibri" w:eastAsia="Calibri" w:cs="Calibri"/>
          <w:b/>
          <w:bCs/>
        </w:rPr>
        <w:t>website booking form</w:t>
      </w:r>
      <w:r w:rsidRPr="47724BC0">
        <w:rPr>
          <w:rFonts w:ascii="Calibri" w:hAnsi="Calibri" w:eastAsia="Calibri" w:cs="Calibri"/>
        </w:rPr>
        <w:t xml:space="preserve">, by </w:t>
      </w:r>
      <w:r w:rsidRPr="47724BC0">
        <w:rPr>
          <w:rFonts w:ascii="Calibri" w:hAnsi="Calibri" w:eastAsia="Calibri" w:cs="Calibri"/>
          <w:b/>
          <w:bCs/>
        </w:rPr>
        <w:t>email</w:t>
      </w:r>
      <w:r w:rsidRPr="47724BC0">
        <w:rPr>
          <w:rFonts w:ascii="Calibri" w:hAnsi="Calibri" w:eastAsia="Calibri" w:cs="Calibri"/>
        </w:rPr>
        <w:t xml:space="preserve">, or by </w:t>
      </w:r>
      <w:r w:rsidRPr="47724BC0">
        <w:rPr>
          <w:rFonts w:ascii="Calibri" w:hAnsi="Calibri" w:eastAsia="Calibri" w:cs="Calibri"/>
          <w:b/>
          <w:bCs/>
        </w:rPr>
        <w:t>telephone</w:t>
      </w:r>
      <w:r w:rsidRPr="47724BC0">
        <w:rPr>
          <w:rFonts w:ascii="Calibri" w:hAnsi="Calibri" w:eastAsia="Calibri" w:cs="Calibri"/>
        </w:rPr>
        <w:t>.</w:t>
      </w:r>
    </w:p>
    <w:p w:rsidR="078EE5EA" w:rsidP="47724BC0" w:rsidRDefault="078EE5EA" w14:paraId="31B4EBC6" w14:textId="26F2CFEB">
      <w:pPr>
        <w:pStyle w:val="Heading3"/>
        <w:spacing w:before="281" w:after="281"/>
        <w:jc w:val="center"/>
      </w:pPr>
      <w:r w:rsidRPr="47724BC0">
        <w:rPr>
          <w:rFonts w:ascii="Calibri" w:hAnsi="Calibri" w:eastAsia="Calibri" w:cs="Calibri"/>
          <w:b/>
          <w:bCs/>
          <w:color w:val="auto"/>
        </w:rPr>
        <w:t>New Starters and the First Few Days</w:t>
      </w:r>
    </w:p>
    <w:p w:rsidR="078EE5EA" w:rsidP="47724BC0" w:rsidRDefault="078EE5EA" w14:paraId="5F1BB9EE" w14:textId="266E2E44">
      <w:pPr>
        <w:spacing w:before="240" w:after="240"/>
      </w:pPr>
      <w:r w:rsidRPr="47724BC0">
        <w:rPr>
          <w:rFonts w:ascii="Calibri" w:hAnsi="Calibri" w:eastAsia="Calibri" w:cs="Calibri"/>
        </w:rPr>
        <w:t xml:space="preserve">We are committed to ensuring that children starting Pre-School for the first time, or joining us from another setting, have a </w:t>
      </w:r>
      <w:r w:rsidRPr="47724BC0">
        <w:rPr>
          <w:rFonts w:ascii="Calibri" w:hAnsi="Calibri" w:eastAsia="Calibri" w:cs="Calibri"/>
          <w:b/>
          <w:bCs/>
        </w:rPr>
        <w:t>smooth and positive settling-in experience</w:t>
      </w:r>
      <w:r w:rsidRPr="47724BC0">
        <w:rPr>
          <w:rFonts w:ascii="Calibri" w:hAnsi="Calibri" w:eastAsia="Calibri" w:cs="Calibri"/>
        </w:rPr>
        <w:t>.</w:t>
      </w:r>
    </w:p>
    <w:p w:rsidR="078EE5EA" w:rsidP="47724BC0" w:rsidRDefault="078EE5EA" w14:paraId="4901A011" w14:textId="22E923EE">
      <w:pPr>
        <w:pStyle w:val="Heading3"/>
        <w:spacing w:before="281" w:after="281"/>
        <w:jc w:val="center"/>
        <w:rPr>
          <w:rFonts w:ascii="Calibri" w:hAnsi="Calibri" w:eastAsia="Calibri" w:cs="Calibri"/>
          <w:b/>
          <w:bCs/>
          <w:color w:val="auto"/>
        </w:rPr>
      </w:pPr>
      <w:r w:rsidRPr="47724BC0">
        <w:rPr>
          <w:rFonts w:ascii="Calibri" w:hAnsi="Calibri" w:eastAsia="Calibri" w:cs="Calibri"/>
          <w:b/>
          <w:bCs/>
          <w:color w:val="auto"/>
        </w:rPr>
        <w:t>Home Visits</w:t>
      </w:r>
    </w:p>
    <w:p w:rsidR="078EE5EA" w:rsidP="47724BC0" w:rsidRDefault="078EE5EA" w14:paraId="6139E83C" w14:textId="4DFE76F8">
      <w:pPr>
        <w:spacing w:before="240" w:after="240"/>
      </w:pPr>
      <w:r w:rsidRPr="47724BC0">
        <w:rPr>
          <w:rFonts w:ascii="Calibri" w:hAnsi="Calibri" w:eastAsia="Calibri" w:cs="Calibri"/>
        </w:rPr>
        <w:t xml:space="preserve">A </w:t>
      </w:r>
      <w:r w:rsidRPr="47724BC0">
        <w:rPr>
          <w:rFonts w:ascii="Calibri" w:hAnsi="Calibri" w:eastAsia="Calibri" w:cs="Calibri"/>
          <w:b/>
          <w:bCs/>
        </w:rPr>
        <w:t>home visit</w:t>
      </w:r>
      <w:r w:rsidRPr="47724BC0">
        <w:rPr>
          <w:rFonts w:ascii="Calibri" w:hAnsi="Calibri" w:eastAsia="Calibri" w:cs="Calibri"/>
        </w:rPr>
        <w:t xml:space="preserve"> will be arranged at a convenient time for you and your child. Home visits help to:</w:t>
      </w:r>
    </w:p>
    <w:p w:rsidR="078EE5EA" w:rsidP="47724BC0" w:rsidRDefault="078EE5EA" w14:paraId="7ECECF88" w14:textId="404680BB">
      <w:pPr>
        <w:pStyle w:val="ListParagraph"/>
        <w:numPr>
          <w:ilvl w:val="0"/>
          <w:numId w:val="11"/>
        </w:numPr>
        <w:spacing w:before="240" w:after="240"/>
        <w:rPr>
          <w:rFonts w:ascii="Calibri" w:hAnsi="Calibri" w:eastAsia="Calibri" w:cs="Calibri"/>
        </w:rPr>
      </w:pPr>
      <w:r w:rsidRPr="47724BC0">
        <w:rPr>
          <w:rFonts w:ascii="Calibri" w:hAnsi="Calibri" w:eastAsia="Calibri" w:cs="Calibri"/>
        </w:rPr>
        <w:t xml:space="preserve">Build a strong initial relationship between the child and their </w:t>
      </w:r>
      <w:r w:rsidRPr="47724BC0">
        <w:rPr>
          <w:rFonts w:ascii="Calibri" w:hAnsi="Calibri" w:eastAsia="Calibri" w:cs="Calibri"/>
          <w:b/>
          <w:bCs/>
        </w:rPr>
        <w:t>Key Person</w:t>
      </w:r>
      <w:r w:rsidRPr="47724BC0">
        <w:rPr>
          <w:rFonts w:ascii="Calibri" w:hAnsi="Calibri" w:eastAsia="Calibri" w:cs="Calibri"/>
        </w:rPr>
        <w:t xml:space="preserve"> (and Co-Key Person)</w:t>
      </w:r>
    </w:p>
    <w:p w:rsidR="078EE5EA" w:rsidP="47724BC0" w:rsidRDefault="078EE5EA" w14:paraId="71770A4F" w14:textId="15FE0328">
      <w:pPr>
        <w:pStyle w:val="ListParagraph"/>
        <w:numPr>
          <w:ilvl w:val="0"/>
          <w:numId w:val="11"/>
        </w:numPr>
        <w:spacing w:before="240" w:after="240"/>
        <w:rPr>
          <w:rFonts w:ascii="Calibri" w:hAnsi="Calibri" w:eastAsia="Calibri" w:cs="Calibri"/>
        </w:rPr>
      </w:pPr>
      <w:r w:rsidRPr="47724BC0">
        <w:rPr>
          <w:rFonts w:ascii="Calibri" w:hAnsi="Calibri" w:eastAsia="Calibri" w:cs="Calibri"/>
        </w:rPr>
        <w:t>Allow staff to see the child in their familiar home environment</w:t>
      </w:r>
    </w:p>
    <w:p w:rsidR="078EE5EA" w:rsidP="47724BC0" w:rsidRDefault="078EE5EA" w14:paraId="645BACF2" w14:textId="63F8A6AF">
      <w:pPr>
        <w:pStyle w:val="ListParagraph"/>
        <w:numPr>
          <w:ilvl w:val="0"/>
          <w:numId w:val="11"/>
        </w:numPr>
        <w:spacing w:before="240" w:after="240"/>
        <w:rPr>
          <w:rFonts w:ascii="Calibri" w:hAnsi="Calibri" w:eastAsia="Calibri" w:cs="Calibri"/>
        </w:rPr>
      </w:pPr>
      <w:r w:rsidRPr="47724BC0">
        <w:rPr>
          <w:rFonts w:ascii="Calibri" w:hAnsi="Calibri" w:eastAsia="Calibri" w:cs="Calibri"/>
        </w:rPr>
        <w:t>Give parents the opportunity to ask questions and share important information about their child</w:t>
      </w:r>
    </w:p>
    <w:p w:rsidR="078EE5EA" w:rsidP="47724BC0" w:rsidRDefault="078EE5EA" w14:paraId="10A84830" w14:textId="05C98910">
      <w:pPr>
        <w:pStyle w:val="Heading3"/>
        <w:spacing w:before="281" w:after="281"/>
        <w:jc w:val="center"/>
        <w:rPr>
          <w:rFonts w:ascii="Calibri" w:hAnsi="Calibri" w:eastAsia="Calibri" w:cs="Calibri"/>
          <w:b/>
          <w:bCs/>
          <w:color w:val="auto"/>
        </w:rPr>
      </w:pPr>
      <w:r w:rsidRPr="47724BC0">
        <w:rPr>
          <w:rFonts w:ascii="Calibri" w:hAnsi="Calibri" w:eastAsia="Calibri" w:cs="Calibri"/>
          <w:b/>
          <w:bCs/>
          <w:color w:val="auto"/>
        </w:rPr>
        <w:t>Settling-In Sessions</w:t>
      </w:r>
    </w:p>
    <w:p w:rsidR="078EE5EA" w:rsidP="47724BC0" w:rsidRDefault="078EE5EA" w14:paraId="527728D8" w14:textId="47061F48">
      <w:pPr>
        <w:spacing w:before="240" w:after="240"/>
      </w:pPr>
      <w:r w:rsidRPr="47724BC0">
        <w:rPr>
          <w:rFonts w:ascii="Calibri" w:hAnsi="Calibri" w:eastAsia="Calibri" w:cs="Calibri"/>
        </w:rPr>
        <w:t xml:space="preserve">To help children feel happy and secure, we offer </w:t>
      </w:r>
      <w:r w:rsidRPr="47724BC0">
        <w:rPr>
          <w:rFonts w:ascii="Calibri" w:hAnsi="Calibri" w:eastAsia="Calibri" w:cs="Calibri"/>
          <w:b/>
          <w:bCs/>
        </w:rPr>
        <w:t>two short taster sessions</w:t>
      </w:r>
      <w:r w:rsidRPr="47724BC0">
        <w:rPr>
          <w:rFonts w:ascii="Calibri" w:hAnsi="Calibri" w:eastAsia="Calibri" w:cs="Calibri"/>
        </w:rPr>
        <w:t xml:space="preserve"> where children and parents/carers can stay and play.</w:t>
      </w:r>
    </w:p>
    <w:p w:rsidR="078EE5EA" w:rsidP="47724BC0" w:rsidRDefault="078EE5EA" w14:paraId="5415D435" w14:textId="22CD53D4">
      <w:pPr>
        <w:pStyle w:val="ListParagraph"/>
        <w:numPr>
          <w:ilvl w:val="0"/>
          <w:numId w:val="10"/>
        </w:numPr>
        <w:spacing w:before="240" w:after="240"/>
        <w:rPr>
          <w:rFonts w:ascii="Calibri" w:hAnsi="Calibri" w:eastAsia="Calibri" w:cs="Calibri"/>
        </w:rPr>
      </w:pPr>
      <w:r w:rsidRPr="47724BC0">
        <w:rPr>
          <w:rFonts w:ascii="Calibri" w:hAnsi="Calibri" w:eastAsia="Calibri" w:cs="Calibri"/>
        </w:rPr>
        <w:t xml:space="preserve">During the </w:t>
      </w:r>
      <w:r w:rsidRPr="47724BC0">
        <w:rPr>
          <w:rFonts w:ascii="Calibri" w:hAnsi="Calibri" w:eastAsia="Calibri" w:cs="Calibri"/>
          <w:b/>
          <w:bCs/>
        </w:rPr>
        <w:t>second session</w:t>
      </w:r>
      <w:r w:rsidRPr="47724BC0">
        <w:rPr>
          <w:rFonts w:ascii="Calibri" w:hAnsi="Calibri" w:eastAsia="Calibri" w:cs="Calibri"/>
        </w:rPr>
        <w:t>, parents are encouraged to leave their child for a short time to allow them to become familiar with staff, peers, and daily routines.</w:t>
      </w:r>
    </w:p>
    <w:p w:rsidR="078EE5EA" w:rsidP="47724BC0" w:rsidRDefault="078EE5EA" w14:paraId="55FBA82C" w14:textId="0D4DA501">
      <w:pPr>
        <w:pStyle w:val="ListParagraph"/>
        <w:numPr>
          <w:ilvl w:val="0"/>
          <w:numId w:val="10"/>
        </w:numPr>
        <w:spacing w:before="240" w:after="240"/>
        <w:rPr>
          <w:rFonts w:ascii="Calibri" w:hAnsi="Calibri" w:eastAsia="Calibri" w:cs="Calibri"/>
        </w:rPr>
      </w:pPr>
      <w:r w:rsidRPr="47724BC0">
        <w:rPr>
          <w:rFonts w:ascii="Calibri" w:hAnsi="Calibri" w:eastAsia="Calibri" w:cs="Calibri"/>
        </w:rPr>
        <w:t xml:space="preserve">These taster sessions are </w:t>
      </w:r>
      <w:r w:rsidRPr="47724BC0">
        <w:rPr>
          <w:rFonts w:ascii="Calibri" w:hAnsi="Calibri" w:eastAsia="Calibri" w:cs="Calibri"/>
          <w:b/>
          <w:bCs/>
        </w:rPr>
        <w:t>free of charge</w:t>
      </w:r>
      <w:r w:rsidRPr="47724BC0">
        <w:rPr>
          <w:rFonts w:ascii="Calibri" w:hAnsi="Calibri" w:eastAsia="Calibri" w:cs="Calibri"/>
        </w:rPr>
        <w:t>.</w:t>
      </w:r>
    </w:p>
    <w:p w:rsidR="078EE5EA" w:rsidP="47724BC0" w:rsidRDefault="078EE5EA" w14:paraId="3F542655" w14:textId="006DE0E5">
      <w:pPr>
        <w:spacing w:before="240" w:after="240"/>
      </w:pPr>
      <w:r w:rsidRPr="47724BC0">
        <w:rPr>
          <w:rFonts w:ascii="Calibri" w:hAnsi="Calibri" w:eastAsia="Calibri" w:cs="Calibri"/>
        </w:rPr>
        <w:t xml:space="preserve">We recognise that all children are individuals. If </w:t>
      </w:r>
      <w:r w:rsidRPr="47724BC0">
        <w:rPr>
          <w:rFonts w:ascii="Calibri" w:hAnsi="Calibri" w:eastAsia="Calibri" w:cs="Calibri"/>
          <w:b/>
          <w:bCs/>
        </w:rPr>
        <w:t>two sessions are not enough</w:t>
      </w:r>
      <w:r w:rsidRPr="47724BC0">
        <w:rPr>
          <w:rFonts w:ascii="Calibri" w:hAnsi="Calibri" w:eastAsia="Calibri" w:cs="Calibri"/>
        </w:rPr>
        <w:t xml:space="preserve">, the Key Person will discuss an </w:t>
      </w:r>
      <w:r w:rsidRPr="47724BC0">
        <w:rPr>
          <w:rFonts w:ascii="Calibri" w:hAnsi="Calibri" w:eastAsia="Calibri" w:cs="Calibri"/>
          <w:b/>
          <w:bCs/>
        </w:rPr>
        <w:t>alternative settling-in plan</w:t>
      </w:r>
      <w:r w:rsidRPr="47724BC0">
        <w:rPr>
          <w:rFonts w:ascii="Calibri" w:hAnsi="Calibri" w:eastAsia="Calibri" w:cs="Calibri"/>
        </w:rPr>
        <w:t xml:space="preserve"> with parents/carers to ensure your child feels confident and supported.</w:t>
      </w:r>
    </w:p>
    <w:p w:rsidR="0B544A93" w:rsidP="47724BC0" w:rsidRDefault="0B544A93" w14:paraId="3CD2BC62" w14:textId="66526B18">
      <w:pPr>
        <w:pStyle w:val="Heading2"/>
        <w:spacing w:before="299" w:after="299"/>
        <w:jc w:val="center"/>
        <w:rPr>
          <w:rFonts w:ascii="Calibri" w:hAnsi="Calibri" w:eastAsia="Calibri" w:cs="Calibri"/>
          <w:b/>
          <w:bCs/>
          <w:color w:val="auto"/>
          <w:sz w:val="28"/>
          <w:szCs w:val="28"/>
        </w:rPr>
      </w:pPr>
      <w:r w:rsidRPr="47724BC0">
        <w:rPr>
          <w:rFonts w:ascii="Calibri" w:hAnsi="Calibri" w:eastAsia="Calibri" w:cs="Calibri"/>
          <w:b/>
          <w:bCs/>
          <w:color w:val="auto"/>
          <w:sz w:val="28"/>
          <w:szCs w:val="28"/>
        </w:rPr>
        <w:t>Daily Drop-Off and Collection</w:t>
      </w:r>
    </w:p>
    <w:p w:rsidR="0B544A93" w:rsidP="09C3BD21" w:rsidRDefault="0B544A93" w14:paraId="7D894A60" w14:textId="7475F9A6">
      <w:pPr>
        <w:pStyle w:val="Heading3"/>
        <w:spacing w:before="281" w:after="281"/>
        <w:rPr>
          <w:rFonts w:ascii="Calibri" w:hAnsi="Calibri" w:eastAsia="Calibri" w:cs="Calibri"/>
          <w:b/>
          <w:bCs/>
          <w:color w:val="auto"/>
          <w:sz w:val="24"/>
          <w:szCs w:val="24"/>
        </w:rPr>
      </w:pPr>
      <w:r w:rsidRPr="09C3BD21">
        <w:rPr>
          <w:rFonts w:ascii="Calibri" w:hAnsi="Calibri" w:eastAsia="Calibri" w:cs="Calibri"/>
          <w:b/>
          <w:bCs/>
          <w:color w:val="auto"/>
          <w:sz w:val="24"/>
          <w:szCs w:val="24"/>
        </w:rPr>
        <w:t>Arriving at Pre-School</w:t>
      </w:r>
    </w:p>
    <w:p w:rsidR="0B544A93" w:rsidP="47724BC0" w:rsidRDefault="0B544A93" w14:paraId="7C194402" w14:textId="0A0E54A3">
      <w:pPr>
        <w:spacing w:before="240" w:after="240"/>
      </w:pPr>
      <w:r w:rsidRPr="47724BC0">
        <w:rPr>
          <w:rFonts w:ascii="Calibri" w:hAnsi="Calibri" w:eastAsia="Calibri" w:cs="Calibri"/>
        </w:rPr>
        <w:t xml:space="preserve">When children arrive at the gate, they will be </w:t>
      </w:r>
      <w:r w:rsidRPr="47724BC0">
        <w:rPr>
          <w:rFonts w:ascii="Calibri" w:hAnsi="Calibri" w:eastAsia="Calibri" w:cs="Calibri"/>
          <w:b/>
          <w:bCs/>
        </w:rPr>
        <w:t>greeted by their Key Person</w:t>
      </w:r>
      <w:r w:rsidRPr="47724BC0">
        <w:rPr>
          <w:rFonts w:ascii="Calibri" w:hAnsi="Calibri" w:eastAsia="Calibri" w:cs="Calibri"/>
        </w:rPr>
        <w:t xml:space="preserve"> (or Co-Key Person if the Key Person is unavailable) and taken into the setting.</w:t>
      </w:r>
    </w:p>
    <w:p w:rsidR="0B544A93" w:rsidP="47724BC0" w:rsidRDefault="0B544A93" w14:paraId="2B9FC244" w14:textId="50056FD1">
      <w:pPr>
        <w:spacing w:before="240" w:after="240"/>
      </w:pPr>
      <w:r w:rsidRPr="47724BC0">
        <w:rPr>
          <w:rFonts w:ascii="Calibri" w:hAnsi="Calibri" w:eastAsia="Calibri" w:cs="Calibri"/>
        </w:rPr>
        <w:t xml:space="preserve">If parents or carers prefer, you are welcome to </w:t>
      </w:r>
      <w:r w:rsidRPr="47724BC0">
        <w:rPr>
          <w:rFonts w:ascii="Calibri" w:hAnsi="Calibri" w:eastAsia="Calibri" w:cs="Calibri"/>
          <w:b/>
          <w:bCs/>
        </w:rPr>
        <w:t>settle your child yourself</w:t>
      </w:r>
      <w:r w:rsidRPr="47724BC0">
        <w:rPr>
          <w:rFonts w:ascii="Calibri" w:hAnsi="Calibri" w:eastAsia="Calibri" w:cs="Calibri"/>
        </w:rPr>
        <w:t xml:space="preserve"> into the Pre-School. Please make sure to </w:t>
      </w:r>
      <w:r w:rsidRPr="47724BC0">
        <w:rPr>
          <w:rFonts w:ascii="Calibri" w:hAnsi="Calibri" w:eastAsia="Calibri" w:cs="Calibri"/>
          <w:b/>
          <w:bCs/>
        </w:rPr>
        <w:t>inform your child’s Key Person</w:t>
      </w:r>
      <w:r w:rsidRPr="47724BC0">
        <w:rPr>
          <w:rFonts w:ascii="Calibri" w:hAnsi="Calibri" w:eastAsia="Calibri" w:cs="Calibri"/>
        </w:rPr>
        <w:t xml:space="preserve"> of:</w:t>
      </w:r>
    </w:p>
    <w:p w:rsidR="0B544A93" w:rsidP="47724BC0" w:rsidRDefault="0B544A93" w14:paraId="54B3DF0B" w14:textId="2FCF9102">
      <w:pPr>
        <w:pStyle w:val="ListParagraph"/>
        <w:numPr>
          <w:ilvl w:val="0"/>
          <w:numId w:val="9"/>
        </w:numPr>
        <w:spacing w:before="240" w:after="240"/>
        <w:rPr>
          <w:rFonts w:ascii="Calibri" w:hAnsi="Calibri" w:eastAsia="Calibri" w:cs="Calibri"/>
        </w:rPr>
      </w:pPr>
      <w:r w:rsidRPr="47724BC0">
        <w:rPr>
          <w:rFonts w:ascii="Calibri" w:hAnsi="Calibri" w:eastAsia="Calibri" w:cs="Calibri"/>
        </w:rPr>
        <w:t>Who will be collecting your child</w:t>
      </w:r>
    </w:p>
    <w:p w:rsidR="0B544A93" w:rsidP="47724BC0" w:rsidRDefault="0B544A93" w14:paraId="3AFE5E1A" w14:textId="7B954AB8">
      <w:pPr>
        <w:pStyle w:val="ListParagraph"/>
        <w:numPr>
          <w:ilvl w:val="0"/>
          <w:numId w:val="9"/>
        </w:numPr>
        <w:spacing w:before="240" w:after="240"/>
        <w:rPr>
          <w:rFonts w:ascii="Calibri" w:hAnsi="Calibri" w:eastAsia="Calibri" w:cs="Calibri"/>
        </w:rPr>
      </w:pPr>
      <w:r w:rsidRPr="47724BC0">
        <w:rPr>
          <w:rFonts w:ascii="Calibri" w:hAnsi="Calibri" w:eastAsia="Calibri" w:cs="Calibri"/>
        </w:rPr>
        <w:t>Any important information the staff should know about your child that day</w:t>
      </w:r>
    </w:p>
    <w:p w:rsidR="0B544A93" w:rsidP="09C3BD21" w:rsidRDefault="0B544A93" w14:paraId="624E428E" w14:textId="24F1C84D">
      <w:pPr>
        <w:pStyle w:val="Heading3"/>
        <w:spacing w:before="281" w:after="281"/>
        <w:rPr>
          <w:rFonts w:ascii="Calibri" w:hAnsi="Calibri" w:eastAsia="Calibri" w:cs="Calibri"/>
          <w:b/>
          <w:bCs/>
          <w:color w:val="auto"/>
          <w:sz w:val="24"/>
          <w:szCs w:val="24"/>
        </w:rPr>
      </w:pPr>
      <w:r w:rsidRPr="09C3BD21">
        <w:rPr>
          <w:rFonts w:ascii="Calibri" w:hAnsi="Calibri" w:eastAsia="Calibri" w:cs="Calibri"/>
          <w:b/>
          <w:bCs/>
          <w:color w:val="auto"/>
          <w:sz w:val="24"/>
          <w:szCs w:val="24"/>
        </w:rPr>
        <w:t>Collecting Your Child</w:t>
      </w:r>
    </w:p>
    <w:p w:rsidR="0B544A93" w:rsidP="47724BC0" w:rsidRDefault="0B544A93" w14:paraId="6AB09240" w14:textId="7E864AE7">
      <w:pPr>
        <w:spacing w:before="240" w:after="240"/>
      </w:pPr>
      <w:r w:rsidRPr="47724BC0">
        <w:rPr>
          <w:rFonts w:ascii="Calibri" w:hAnsi="Calibri" w:eastAsia="Calibri" w:cs="Calibri"/>
        </w:rPr>
        <w:t xml:space="preserve">Being </w:t>
      </w:r>
      <w:r w:rsidRPr="47724BC0">
        <w:rPr>
          <w:rFonts w:ascii="Calibri" w:hAnsi="Calibri" w:eastAsia="Calibri" w:cs="Calibri"/>
          <w:b/>
          <w:bCs/>
        </w:rPr>
        <w:t>on time to collect your child</w:t>
      </w:r>
      <w:r w:rsidRPr="47724BC0">
        <w:rPr>
          <w:rFonts w:ascii="Calibri" w:hAnsi="Calibri" w:eastAsia="Calibri" w:cs="Calibri"/>
        </w:rPr>
        <w:t xml:space="preserve"> helps them feel secure and supports smooth handovers. It also helps us </w:t>
      </w:r>
      <w:r w:rsidRPr="47724BC0">
        <w:rPr>
          <w:rFonts w:ascii="Calibri" w:hAnsi="Calibri" w:eastAsia="Calibri" w:cs="Calibri"/>
          <w:b/>
          <w:bCs/>
        </w:rPr>
        <w:t>maintain staff ratios</w:t>
      </w:r>
      <w:r w:rsidRPr="47724BC0">
        <w:rPr>
          <w:rFonts w:ascii="Calibri" w:hAnsi="Calibri" w:eastAsia="Calibri" w:cs="Calibri"/>
        </w:rPr>
        <w:t>, especially when staff need to leave to collect their own children.</w:t>
      </w:r>
    </w:p>
    <w:p w:rsidR="0B544A93" w:rsidP="47724BC0" w:rsidRDefault="0B544A93" w14:paraId="0284534E" w14:textId="1DC200E3">
      <w:pPr>
        <w:spacing w:before="240" w:after="240"/>
      </w:pPr>
      <w:r w:rsidRPr="47724BC0">
        <w:rPr>
          <w:rFonts w:ascii="Calibri" w:hAnsi="Calibri" w:eastAsia="Calibri" w:cs="Calibri"/>
        </w:rPr>
        <w:t xml:space="preserve">For security, each child will have a </w:t>
      </w:r>
      <w:r w:rsidRPr="47724BC0">
        <w:rPr>
          <w:rFonts w:ascii="Calibri" w:hAnsi="Calibri" w:eastAsia="Calibri" w:cs="Calibri"/>
          <w:b/>
          <w:bCs/>
        </w:rPr>
        <w:t>collection password</w:t>
      </w:r>
      <w:r w:rsidRPr="47724BC0">
        <w:rPr>
          <w:rFonts w:ascii="Calibri" w:hAnsi="Calibri" w:eastAsia="Calibri" w:cs="Calibri"/>
        </w:rPr>
        <w:t xml:space="preserve"> recorded on their registration form. This password should remain </w:t>
      </w:r>
      <w:r w:rsidRPr="47724BC0">
        <w:rPr>
          <w:rFonts w:ascii="Calibri" w:hAnsi="Calibri" w:eastAsia="Calibri" w:cs="Calibri"/>
          <w:b/>
          <w:bCs/>
        </w:rPr>
        <w:t>confidential</w:t>
      </w:r>
      <w:r w:rsidRPr="47724BC0">
        <w:rPr>
          <w:rFonts w:ascii="Calibri" w:hAnsi="Calibri" w:eastAsia="Calibri" w:cs="Calibri"/>
        </w:rPr>
        <w:t xml:space="preserve"> between parents/</w:t>
      </w:r>
      <w:proofErr w:type="gramStart"/>
      <w:r w:rsidRPr="47724BC0">
        <w:rPr>
          <w:rFonts w:ascii="Calibri" w:hAnsi="Calibri" w:eastAsia="Calibri" w:cs="Calibri"/>
        </w:rPr>
        <w:t>carers</w:t>
      </w:r>
      <w:proofErr w:type="gramEnd"/>
      <w:r w:rsidRPr="47724BC0">
        <w:rPr>
          <w:rFonts w:ascii="Calibri" w:hAnsi="Calibri" w:eastAsia="Calibri" w:cs="Calibri"/>
        </w:rPr>
        <w:t xml:space="preserve"> and anyone authorised to collect your child.</w:t>
      </w:r>
    </w:p>
    <w:p w:rsidR="0B544A93" w:rsidP="47724BC0" w:rsidRDefault="0B544A93" w14:paraId="0C9BD09D" w14:textId="62B0364C">
      <w:pPr>
        <w:pStyle w:val="ListParagraph"/>
        <w:numPr>
          <w:ilvl w:val="0"/>
          <w:numId w:val="8"/>
        </w:numPr>
        <w:spacing w:before="240" w:after="240"/>
        <w:rPr>
          <w:rFonts w:ascii="Calibri" w:hAnsi="Calibri" w:eastAsia="Calibri" w:cs="Calibri"/>
        </w:rPr>
      </w:pPr>
      <w:r w:rsidRPr="47724BC0">
        <w:rPr>
          <w:rFonts w:ascii="Calibri" w:hAnsi="Calibri" w:eastAsia="Calibri" w:cs="Calibri"/>
        </w:rPr>
        <w:lastRenderedPageBreak/>
        <w:t xml:space="preserve">Children will </w:t>
      </w:r>
      <w:r w:rsidRPr="47724BC0">
        <w:rPr>
          <w:rFonts w:ascii="Calibri" w:hAnsi="Calibri" w:eastAsia="Calibri" w:cs="Calibri"/>
          <w:b/>
          <w:bCs/>
        </w:rPr>
        <w:t>only be released</w:t>
      </w:r>
      <w:r w:rsidRPr="47724BC0">
        <w:rPr>
          <w:rFonts w:ascii="Calibri" w:hAnsi="Calibri" w:eastAsia="Calibri" w:cs="Calibri"/>
        </w:rPr>
        <w:t xml:space="preserve"> to persons </w:t>
      </w:r>
      <w:r w:rsidRPr="47724BC0">
        <w:rPr>
          <w:rFonts w:ascii="Calibri" w:hAnsi="Calibri" w:eastAsia="Calibri" w:cs="Calibri"/>
          <w:b/>
          <w:bCs/>
        </w:rPr>
        <w:t>over 16 years old</w:t>
      </w:r>
      <w:r w:rsidRPr="47724BC0">
        <w:rPr>
          <w:rFonts w:ascii="Calibri" w:hAnsi="Calibri" w:eastAsia="Calibri" w:cs="Calibri"/>
        </w:rPr>
        <w:t xml:space="preserve"> who are authorised on the registration form or confirmed by you on the day.</w:t>
      </w:r>
    </w:p>
    <w:p w:rsidR="0B544A93" w:rsidP="47724BC0" w:rsidRDefault="0B544A93" w14:paraId="1515C682" w14:textId="77E85C5A">
      <w:pPr>
        <w:pStyle w:val="ListParagraph"/>
        <w:numPr>
          <w:ilvl w:val="0"/>
          <w:numId w:val="8"/>
        </w:numPr>
        <w:spacing w:before="240" w:after="240"/>
        <w:rPr>
          <w:rFonts w:ascii="Calibri" w:hAnsi="Calibri" w:eastAsia="Calibri" w:cs="Calibri"/>
        </w:rPr>
      </w:pPr>
      <w:r w:rsidRPr="47724BC0">
        <w:rPr>
          <w:rFonts w:ascii="Calibri" w:hAnsi="Calibri" w:eastAsia="Calibri" w:cs="Calibri"/>
        </w:rPr>
        <w:t xml:space="preserve">If someone else is collecting your child, please </w:t>
      </w:r>
      <w:r w:rsidRPr="47724BC0">
        <w:rPr>
          <w:rFonts w:ascii="Calibri" w:hAnsi="Calibri" w:eastAsia="Calibri" w:cs="Calibri"/>
          <w:b/>
          <w:bCs/>
        </w:rPr>
        <w:t>inform the Pre-School in advance</w:t>
      </w:r>
      <w:r w:rsidRPr="47724BC0">
        <w:rPr>
          <w:rFonts w:ascii="Calibri" w:hAnsi="Calibri" w:eastAsia="Calibri" w:cs="Calibri"/>
        </w:rPr>
        <w:t>, either at drop-off or by telephone.</w:t>
      </w:r>
    </w:p>
    <w:p w:rsidR="0B544A93" w:rsidP="47724BC0" w:rsidRDefault="0B544A93" w14:paraId="36960F31" w14:textId="4043D865">
      <w:pPr>
        <w:pStyle w:val="ListParagraph"/>
        <w:numPr>
          <w:ilvl w:val="0"/>
          <w:numId w:val="8"/>
        </w:numPr>
        <w:spacing w:before="240" w:after="240"/>
        <w:rPr>
          <w:rFonts w:ascii="Calibri" w:hAnsi="Calibri" w:eastAsia="Calibri" w:cs="Calibri"/>
        </w:rPr>
      </w:pPr>
      <w:r w:rsidRPr="47724BC0">
        <w:rPr>
          <w:rFonts w:ascii="Calibri" w:hAnsi="Calibri" w:eastAsia="Calibri" w:cs="Calibri"/>
        </w:rPr>
        <w:t xml:space="preserve">We will </w:t>
      </w:r>
      <w:r w:rsidRPr="47724BC0">
        <w:rPr>
          <w:rFonts w:ascii="Calibri" w:hAnsi="Calibri" w:eastAsia="Calibri" w:cs="Calibri"/>
          <w:b/>
          <w:bCs/>
        </w:rPr>
        <w:t>not release a child without confirmation</w:t>
      </w:r>
      <w:r w:rsidRPr="47724BC0">
        <w:rPr>
          <w:rFonts w:ascii="Calibri" w:hAnsi="Calibri" w:eastAsia="Calibri" w:cs="Calibri"/>
        </w:rPr>
        <w:t xml:space="preserve"> from a parent/carer, as safeguarding is our top priority.</w:t>
      </w:r>
    </w:p>
    <w:p w:rsidR="1E1E5769" w:rsidP="09C3BD21" w:rsidRDefault="1E1E5769" w14:paraId="32E1BE19" w14:textId="77D10906">
      <w:pPr>
        <w:pStyle w:val="Heading2"/>
        <w:spacing w:before="299" w:after="299"/>
        <w:jc w:val="center"/>
        <w:rPr>
          <w:rFonts w:ascii="Calibri" w:hAnsi="Calibri" w:eastAsia="Calibri" w:cs="Calibri"/>
          <w:b/>
          <w:bCs/>
          <w:color w:val="auto"/>
          <w:sz w:val="28"/>
          <w:szCs w:val="28"/>
        </w:rPr>
      </w:pPr>
      <w:r w:rsidRPr="09C3BD21">
        <w:rPr>
          <w:rFonts w:ascii="Calibri" w:hAnsi="Calibri" w:eastAsia="Calibri" w:cs="Calibri"/>
          <w:b/>
          <w:bCs/>
          <w:color w:val="auto"/>
          <w:sz w:val="28"/>
          <w:szCs w:val="28"/>
        </w:rPr>
        <w:t>Uncollected Child Procedure</w:t>
      </w:r>
    </w:p>
    <w:p w:rsidR="1E1E5769" w:rsidP="47724BC0" w:rsidRDefault="1E1E5769" w14:paraId="579C4030" w14:textId="11F1572B">
      <w:pPr>
        <w:spacing w:before="240" w:after="240"/>
      </w:pPr>
      <w:r w:rsidRPr="47724BC0">
        <w:rPr>
          <w:rFonts w:ascii="Calibri" w:hAnsi="Calibri" w:eastAsia="Calibri" w:cs="Calibri"/>
        </w:rPr>
        <w:t xml:space="preserve">If a child has </w:t>
      </w:r>
      <w:r w:rsidRPr="47724BC0">
        <w:rPr>
          <w:rFonts w:ascii="Calibri" w:hAnsi="Calibri" w:eastAsia="Calibri" w:cs="Calibri"/>
          <w:b/>
          <w:bCs/>
        </w:rPr>
        <w:t>not been collected at their scheduled time</w:t>
      </w:r>
      <w:r w:rsidRPr="47724BC0">
        <w:rPr>
          <w:rFonts w:ascii="Calibri" w:hAnsi="Calibri" w:eastAsia="Calibri" w:cs="Calibri"/>
        </w:rPr>
        <w:t>, the following steps will be taken:</w:t>
      </w:r>
    </w:p>
    <w:p w:rsidR="1E1E5769" w:rsidP="47724BC0" w:rsidRDefault="1E1E5769" w14:paraId="57C41D2A" w14:textId="7BD7C383">
      <w:pPr>
        <w:pStyle w:val="ListParagraph"/>
        <w:numPr>
          <w:ilvl w:val="0"/>
          <w:numId w:val="7"/>
        </w:numPr>
        <w:spacing w:before="240" w:after="240"/>
        <w:rPr>
          <w:rFonts w:ascii="Calibri" w:hAnsi="Calibri" w:eastAsia="Calibri" w:cs="Calibri"/>
          <w:b/>
          <w:bCs/>
        </w:rPr>
      </w:pPr>
      <w:r w:rsidRPr="47724BC0">
        <w:rPr>
          <w:rFonts w:ascii="Calibri" w:hAnsi="Calibri" w:eastAsia="Calibri" w:cs="Calibri"/>
          <w:b/>
          <w:bCs/>
        </w:rPr>
        <w:t>Contact Parents/Carers:</w:t>
      </w:r>
    </w:p>
    <w:p w:rsidR="1E1E5769" w:rsidP="47724BC0" w:rsidRDefault="1E1E5769" w14:paraId="6CCCE614" w14:textId="0DEAA0CD">
      <w:pPr>
        <w:pStyle w:val="ListParagraph"/>
        <w:numPr>
          <w:ilvl w:val="1"/>
          <w:numId w:val="7"/>
        </w:numPr>
        <w:spacing w:before="240" w:after="240"/>
        <w:rPr>
          <w:rFonts w:ascii="Calibri" w:hAnsi="Calibri" w:eastAsia="Calibri" w:cs="Calibri"/>
        </w:rPr>
      </w:pPr>
      <w:r w:rsidRPr="47724BC0">
        <w:rPr>
          <w:rFonts w:ascii="Calibri" w:hAnsi="Calibri" w:eastAsia="Calibri" w:cs="Calibri"/>
        </w:rPr>
        <w:t xml:space="preserve">After </w:t>
      </w:r>
      <w:r w:rsidRPr="47724BC0">
        <w:rPr>
          <w:rFonts w:ascii="Calibri" w:hAnsi="Calibri" w:eastAsia="Calibri" w:cs="Calibri"/>
          <w:b/>
          <w:bCs/>
        </w:rPr>
        <w:t>30 minutes</w:t>
      </w:r>
      <w:r w:rsidRPr="47724BC0">
        <w:rPr>
          <w:rFonts w:ascii="Calibri" w:hAnsi="Calibri" w:eastAsia="Calibri" w:cs="Calibri"/>
        </w:rPr>
        <w:t>, we will attempt to contact the child’s parents or carers using the telephone numbers provided on the registration form.</w:t>
      </w:r>
    </w:p>
    <w:p w:rsidR="1E1E5769" w:rsidP="47724BC0" w:rsidRDefault="1E1E5769" w14:paraId="55EF3B75" w14:textId="079BE76F">
      <w:pPr>
        <w:pStyle w:val="ListParagraph"/>
        <w:numPr>
          <w:ilvl w:val="0"/>
          <w:numId w:val="7"/>
        </w:numPr>
        <w:spacing w:before="240" w:after="240"/>
        <w:rPr>
          <w:rFonts w:ascii="Calibri" w:hAnsi="Calibri" w:eastAsia="Calibri" w:cs="Calibri"/>
          <w:b/>
          <w:bCs/>
        </w:rPr>
      </w:pPr>
      <w:r w:rsidRPr="47724BC0">
        <w:rPr>
          <w:rFonts w:ascii="Calibri" w:hAnsi="Calibri" w:eastAsia="Calibri" w:cs="Calibri"/>
          <w:b/>
          <w:bCs/>
        </w:rPr>
        <w:t>Contact Emergency Contacts:</w:t>
      </w:r>
    </w:p>
    <w:p w:rsidR="1E1E5769" w:rsidP="47724BC0" w:rsidRDefault="1E1E5769" w14:paraId="3BC89339" w14:textId="37CE1B1E">
      <w:pPr>
        <w:pStyle w:val="ListParagraph"/>
        <w:numPr>
          <w:ilvl w:val="1"/>
          <w:numId w:val="7"/>
        </w:numPr>
        <w:spacing w:before="240" w:after="240"/>
        <w:rPr>
          <w:rFonts w:ascii="Calibri" w:hAnsi="Calibri" w:eastAsia="Calibri" w:cs="Calibri"/>
        </w:rPr>
      </w:pPr>
      <w:r w:rsidRPr="47724BC0">
        <w:rPr>
          <w:rFonts w:ascii="Calibri" w:hAnsi="Calibri" w:eastAsia="Calibri" w:cs="Calibri"/>
        </w:rPr>
        <w:t xml:space="preserve">If we are unable to reach the parents/carers, we will contact the </w:t>
      </w:r>
      <w:r w:rsidRPr="47724BC0">
        <w:rPr>
          <w:rFonts w:ascii="Calibri" w:hAnsi="Calibri" w:eastAsia="Calibri" w:cs="Calibri"/>
          <w:b/>
          <w:bCs/>
        </w:rPr>
        <w:t>emergency contacts</w:t>
      </w:r>
      <w:r w:rsidRPr="47724BC0">
        <w:rPr>
          <w:rFonts w:ascii="Calibri" w:hAnsi="Calibri" w:eastAsia="Calibri" w:cs="Calibri"/>
        </w:rPr>
        <w:t xml:space="preserve"> listed on the child’s registration form.</w:t>
      </w:r>
    </w:p>
    <w:p w:rsidR="1E1E5769" w:rsidP="47724BC0" w:rsidRDefault="1E1E5769" w14:paraId="13C42B9B" w14:textId="66352A95">
      <w:pPr>
        <w:pStyle w:val="ListParagraph"/>
        <w:numPr>
          <w:ilvl w:val="1"/>
          <w:numId w:val="7"/>
        </w:numPr>
        <w:spacing w:before="240" w:after="240"/>
        <w:rPr>
          <w:rFonts w:ascii="Calibri" w:hAnsi="Calibri" w:eastAsia="Calibri" w:cs="Calibri"/>
        </w:rPr>
      </w:pPr>
      <w:r w:rsidRPr="47724BC0">
        <w:rPr>
          <w:rFonts w:ascii="Calibri" w:hAnsi="Calibri" w:eastAsia="Calibri" w:cs="Calibri"/>
        </w:rPr>
        <w:t xml:space="preserve">Calls will be made </w:t>
      </w:r>
      <w:r w:rsidRPr="47724BC0">
        <w:rPr>
          <w:rFonts w:ascii="Calibri" w:hAnsi="Calibri" w:eastAsia="Calibri" w:cs="Calibri"/>
          <w:b/>
          <w:bCs/>
        </w:rPr>
        <w:t>every 10 minutes</w:t>
      </w:r>
      <w:r w:rsidRPr="47724BC0">
        <w:rPr>
          <w:rFonts w:ascii="Calibri" w:hAnsi="Calibri" w:eastAsia="Calibri" w:cs="Calibri"/>
        </w:rPr>
        <w:t xml:space="preserve"> until contact is established.</w:t>
      </w:r>
    </w:p>
    <w:p w:rsidR="1E1E5769" w:rsidP="47724BC0" w:rsidRDefault="1E1E5769" w14:paraId="2502C3ED" w14:textId="73FBA72A">
      <w:pPr>
        <w:pStyle w:val="ListParagraph"/>
        <w:numPr>
          <w:ilvl w:val="1"/>
          <w:numId w:val="7"/>
        </w:numPr>
        <w:spacing w:before="240" w:after="240"/>
        <w:rPr>
          <w:rFonts w:ascii="Calibri" w:hAnsi="Calibri" w:eastAsia="Calibri" w:cs="Calibri"/>
        </w:rPr>
      </w:pPr>
      <w:r w:rsidRPr="47724BC0">
        <w:rPr>
          <w:rFonts w:ascii="Calibri" w:hAnsi="Calibri" w:eastAsia="Calibri" w:cs="Calibri"/>
        </w:rPr>
        <w:t xml:space="preserve">All calls and attempts will be </w:t>
      </w:r>
      <w:r w:rsidRPr="47724BC0">
        <w:rPr>
          <w:rFonts w:ascii="Calibri" w:hAnsi="Calibri" w:eastAsia="Calibri" w:cs="Calibri"/>
          <w:b/>
          <w:bCs/>
        </w:rPr>
        <w:t>recorded on a full incident form</w:t>
      </w:r>
      <w:r w:rsidRPr="47724BC0">
        <w:rPr>
          <w:rFonts w:ascii="Calibri" w:hAnsi="Calibri" w:eastAsia="Calibri" w:cs="Calibri"/>
        </w:rPr>
        <w:t>.</w:t>
      </w:r>
    </w:p>
    <w:p w:rsidR="1E1E5769" w:rsidP="47724BC0" w:rsidRDefault="1E1E5769" w14:paraId="390802DE" w14:textId="43B5672B">
      <w:pPr>
        <w:pStyle w:val="ListParagraph"/>
        <w:numPr>
          <w:ilvl w:val="0"/>
          <w:numId w:val="7"/>
        </w:numPr>
        <w:spacing w:before="240" w:after="240"/>
        <w:rPr>
          <w:rFonts w:ascii="Calibri" w:hAnsi="Calibri" w:eastAsia="Calibri" w:cs="Calibri"/>
          <w:b/>
          <w:bCs/>
        </w:rPr>
      </w:pPr>
      <w:r w:rsidRPr="47724BC0">
        <w:rPr>
          <w:rFonts w:ascii="Calibri" w:hAnsi="Calibri" w:eastAsia="Calibri" w:cs="Calibri"/>
          <w:b/>
          <w:bCs/>
        </w:rPr>
        <w:t>Social Care Involvement:</w:t>
      </w:r>
    </w:p>
    <w:p w:rsidR="1E1E5769" w:rsidP="47724BC0" w:rsidRDefault="1E1E5769" w14:paraId="0530C050" w14:textId="53B1A18D">
      <w:pPr>
        <w:pStyle w:val="ListParagraph"/>
        <w:numPr>
          <w:ilvl w:val="1"/>
          <w:numId w:val="7"/>
        </w:numPr>
        <w:spacing w:before="240" w:after="240"/>
        <w:rPr>
          <w:rFonts w:ascii="Calibri" w:hAnsi="Calibri" w:eastAsia="Calibri" w:cs="Calibri"/>
        </w:rPr>
      </w:pPr>
      <w:r w:rsidRPr="47724BC0">
        <w:rPr>
          <w:rFonts w:ascii="Calibri" w:hAnsi="Calibri" w:eastAsia="Calibri" w:cs="Calibri"/>
        </w:rPr>
        <w:t xml:space="preserve">If </w:t>
      </w:r>
      <w:r w:rsidRPr="47724BC0">
        <w:rPr>
          <w:rFonts w:ascii="Calibri" w:hAnsi="Calibri" w:eastAsia="Calibri" w:cs="Calibri"/>
          <w:b/>
          <w:bCs/>
        </w:rPr>
        <w:t>no contact</w:t>
      </w:r>
      <w:r w:rsidRPr="47724BC0">
        <w:rPr>
          <w:rFonts w:ascii="Calibri" w:hAnsi="Calibri" w:eastAsia="Calibri" w:cs="Calibri"/>
        </w:rPr>
        <w:t xml:space="preserve"> has been made </w:t>
      </w:r>
      <w:r w:rsidRPr="47724BC0">
        <w:rPr>
          <w:rFonts w:ascii="Calibri" w:hAnsi="Calibri" w:eastAsia="Calibri" w:cs="Calibri"/>
          <w:b/>
          <w:bCs/>
        </w:rPr>
        <w:t>one hour after the arranged collection time</w:t>
      </w:r>
      <w:r w:rsidRPr="47724BC0">
        <w:rPr>
          <w:rFonts w:ascii="Calibri" w:hAnsi="Calibri" w:eastAsia="Calibri" w:cs="Calibri"/>
        </w:rPr>
        <w:t xml:space="preserve">, we will contact the </w:t>
      </w:r>
      <w:r w:rsidRPr="47724BC0">
        <w:rPr>
          <w:rFonts w:ascii="Calibri" w:hAnsi="Calibri" w:eastAsia="Calibri" w:cs="Calibri"/>
          <w:b/>
          <w:bCs/>
        </w:rPr>
        <w:t>Local Children’s Social Care Team</w:t>
      </w:r>
      <w:r w:rsidRPr="47724BC0">
        <w:rPr>
          <w:rFonts w:ascii="Calibri" w:hAnsi="Calibri" w:eastAsia="Calibri" w:cs="Calibri"/>
        </w:rPr>
        <w:t>.</w:t>
      </w:r>
    </w:p>
    <w:p w:rsidR="1E1E5769" w:rsidP="47724BC0" w:rsidRDefault="1E1E5769" w14:paraId="0A97C5FA" w14:textId="37B3FE2F">
      <w:pPr>
        <w:pStyle w:val="ListParagraph"/>
        <w:numPr>
          <w:ilvl w:val="0"/>
          <w:numId w:val="7"/>
        </w:numPr>
        <w:spacing w:before="240" w:after="240"/>
        <w:rPr>
          <w:rFonts w:ascii="Calibri" w:hAnsi="Calibri" w:eastAsia="Calibri" w:cs="Calibri"/>
          <w:b/>
          <w:bCs/>
        </w:rPr>
      </w:pPr>
      <w:r w:rsidRPr="47724BC0">
        <w:rPr>
          <w:rFonts w:ascii="Calibri" w:hAnsi="Calibri" w:eastAsia="Calibri" w:cs="Calibri"/>
          <w:b/>
          <w:bCs/>
        </w:rPr>
        <w:t>Regulatory Notification:</w:t>
      </w:r>
    </w:p>
    <w:p w:rsidR="1E1E5769" w:rsidP="47724BC0" w:rsidRDefault="1E1E5769" w14:paraId="733510A1" w14:textId="20888FF4">
      <w:pPr>
        <w:pStyle w:val="ListParagraph"/>
        <w:numPr>
          <w:ilvl w:val="1"/>
          <w:numId w:val="7"/>
        </w:numPr>
        <w:spacing w:before="240" w:after="240"/>
        <w:rPr>
          <w:rFonts w:ascii="Calibri" w:hAnsi="Calibri" w:eastAsia="Calibri" w:cs="Calibri"/>
        </w:rPr>
      </w:pPr>
      <w:r w:rsidRPr="47724BC0">
        <w:rPr>
          <w:rFonts w:ascii="Calibri" w:hAnsi="Calibri" w:eastAsia="Calibri" w:cs="Calibri"/>
          <w:b/>
          <w:bCs/>
        </w:rPr>
        <w:t>Ofsted</w:t>
      </w:r>
      <w:r w:rsidRPr="47724BC0">
        <w:rPr>
          <w:rFonts w:ascii="Calibri" w:hAnsi="Calibri" w:eastAsia="Calibri" w:cs="Calibri"/>
        </w:rPr>
        <w:t xml:space="preserve"> will be informed as soon as is convenient.</w:t>
      </w:r>
    </w:p>
    <w:p w:rsidR="1E1E5769" w:rsidP="47724BC0" w:rsidRDefault="1E1E5769" w14:paraId="1E5112FF" w14:textId="2850259D">
      <w:pPr>
        <w:pStyle w:val="ListParagraph"/>
        <w:numPr>
          <w:ilvl w:val="0"/>
          <w:numId w:val="7"/>
        </w:numPr>
        <w:spacing w:before="240" w:after="240"/>
        <w:rPr>
          <w:rFonts w:ascii="Calibri" w:hAnsi="Calibri" w:eastAsia="Calibri" w:cs="Calibri"/>
          <w:b/>
          <w:bCs/>
        </w:rPr>
      </w:pPr>
      <w:r w:rsidRPr="47724BC0">
        <w:rPr>
          <w:rFonts w:ascii="Calibri" w:hAnsi="Calibri" w:eastAsia="Calibri" w:cs="Calibri"/>
          <w:b/>
          <w:bCs/>
        </w:rPr>
        <w:t>Late Collection Charges:</w:t>
      </w:r>
    </w:p>
    <w:p w:rsidR="1E1E5769" w:rsidP="47724BC0" w:rsidRDefault="1E1E5769" w14:paraId="3626660B" w14:textId="373B35F2">
      <w:pPr>
        <w:pStyle w:val="ListParagraph"/>
        <w:numPr>
          <w:ilvl w:val="1"/>
          <w:numId w:val="7"/>
        </w:numPr>
        <w:spacing w:before="240" w:after="240"/>
        <w:rPr>
          <w:rFonts w:ascii="Calibri" w:hAnsi="Calibri" w:eastAsia="Calibri" w:cs="Calibri"/>
        </w:rPr>
      </w:pPr>
      <w:r w:rsidRPr="47724BC0">
        <w:rPr>
          <w:rFonts w:ascii="Calibri" w:hAnsi="Calibri" w:eastAsia="Calibri" w:cs="Calibri"/>
        </w:rPr>
        <w:t xml:space="preserve">Depending on the circumstances, </w:t>
      </w:r>
      <w:r w:rsidRPr="47724BC0">
        <w:rPr>
          <w:rFonts w:ascii="Calibri" w:hAnsi="Calibri" w:eastAsia="Calibri" w:cs="Calibri"/>
          <w:b/>
          <w:bCs/>
        </w:rPr>
        <w:t>additional charges</w:t>
      </w:r>
      <w:r w:rsidRPr="47724BC0">
        <w:rPr>
          <w:rFonts w:ascii="Calibri" w:hAnsi="Calibri" w:eastAsia="Calibri" w:cs="Calibri"/>
        </w:rPr>
        <w:t xml:space="preserve"> may be applied to your child’s account for late collection.</w:t>
      </w:r>
    </w:p>
    <w:p w:rsidR="4A097829" w:rsidP="10D1DD5B" w:rsidRDefault="4A097829" w14:paraId="34EF3C96" w14:textId="60E68474">
      <w:pPr>
        <w:pStyle w:val="Heading2"/>
        <w:spacing w:before="299" w:after="299"/>
        <w:jc w:val="center"/>
        <w:rPr>
          <w:rFonts w:ascii="Calibri" w:hAnsi="Calibri" w:eastAsia="Calibri" w:cs="Calibri"/>
          <w:b/>
          <w:bCs/>
          <w:color w:val="auto"/>
          <w:sz w:val="24"/>
          <w:szCs w:val="24"/>
        </w:rPr>
      </w:pPr>
      <w:r w:rsidRPr="47724BC0">
        <w:t xml:space="preserve"> </w:t>
      </w:r>
      <w:r w:rsidRPr="47724BC0" w:rsidR="37ADE45A">
        <w:rPr>
          <w:rFonts w:ascii="Calibri" w:hAnsi="Calibri" w:eastAsia="Calibri" w:cs="Calibri"/>
          <w:b/>
          <w:bCs/>
          <w:color w:val="auto"/>
          <w:sz w:val="28"/>
          <w:szCs w:val="28"/>
        </w:rPr>
        <w:t>What to Bring to Pre-School</w:t>
      </w:r>
    </w:p>
    <w:p w:rsidR="4A097829" w:rsidP="09C3BD21" w:rsidRDefault="37ADE45A" w14:paraId="2447E6A3" w14:textId="2AED1BCC">
      <w:pPr>
        <w:pStyle w:val="Heading2"/>
        <w:spacing w:before="299" w:after="299"/>
        <w:rPr>
          <w:rFonts w:ascii="Calibri" w:hAnsi="Calibri" w:eastAsia="Calibri" w:cs="Calibri"/>
          <w:b/>
          <w:bCs/>
          <w:color w:val="auto"/>
          <w:sz w:val="24"/>
          <w:szCs w:val="24"/>
        </w:rPr>
      </w:pPr>
      <w:r w:rsidRPr="09C3BD21">
        <w:rPr>
          <w:rFonts w:ascii="Calibri" w:hAnsi="Calibri" w:eastAsia="Calibri" w:cs="Calibri"/>
          <w:b/>
          <w:bCs/>
          <w:color w:val="auto"/>
          <w:sz w:val="24"/>
          <w:szCs w:val="24"/>
        </w:rPr>
        <w:t>Clothing</w:t>
      </w:r>
    </w:p>
    <w:p w:rsidR="37ADE45A" w:rsidP="47724BC0" w:rsidRDefault="37ADE45A" w14:paraId="632821BA" w14:textId="34EE1644">
      <w:pPr>
        <w:spacing w:before="240" w:after="240"/>
      </w:pPr>
      <w:r w:rsidRPr="47724BC0">
        <w:rPr>
          <w:rFonts w:ascii="Calibri" w:hAnsi="Calibri" w:eastAsia="Calibri" w:cs="Calibri"/>
        </w:rPr>
        <w:t xml:space="preserve">We love messy play! While we provide aprons, we </w:t>
      </w:r>
      <w:r w:rsidRPr="47724BC0">
        <w:rPr>
          <w:rFonts w:ascii="Calibri" w:hAnsi="Calibri" w:eastAsia="Calibri" w:cs="Calibri"/>
          <w:b/>
          <w:bCs/>
        </w:rPr>
        <w:t>recommend children do not wear their best clothes</w:t>
      </w:r>
      <w:r w:rsidRPr="47724BC0">
        <w:rPr>
          <w:rFonts w:ascii="Calibri" w:hAnsi="Calibri" w:eastAsia="Calibri" w:cs="Calibri"/>
        </w:rPr>
        <w:t xml:space="preserve">. Please provide at least </w:t>
      </w:r>
      <w:r w:rsidRPr="47724BC0">
        <w:rPr>
          <w:rFonts w:ascii="Calibri" w:hAnsi="Calibri" w:eastAsia="Calibri" w:cs="Calibri"/>
          <w:b/>
          <w:bCs/>
        </w:rPr>
        <w:t>two spare sets of clothes</w:t>
      </w:r>
      <w:r w:rsidRPr="47724BC0">
        <w:rPr>
          <w:rFonts w:ascii="Calibri" w:hAnsi="Calibri" w:eastAsia="Calibri" w:cs="Calibri"/>
        </w:rPr>
        <w:t>.</w:t>
      </w:r>
    </w:p>
    <w:p w:rsidR="37ADE45A" w:rsidP="47724BC0" w:rsidRDefault="37ADE45A" w14:paraId="3B9D0834" w14:textId="2930E535">
      <w:pPr>
        <w:pStyle w:val="ListParagraph"/>
        <w:numPr>
          <w:ilvl w:val="0"/>
          <w:numId w:val="6"/>
        </w:numPr>
        <w:spacing w:before="240" w:after="240"/>
        <w:rPr>
          <w:rFonts w:ascii="Calibri" w:hAnsi="Calibri" w:eastAsia="Calibri" w:cs="Calibri"/>
        </w:rPr>
      </w:pPr>
      <w:r w:rsidRPr="47724BC0">
        <w:rPr>
          <w:rFonts w:ascii="Calibri" w:hAnsi="Calibri" w:eastAsia="Calibri" w:cs="Calibri"/>
        </w:rPr>
        <w:t xml:space="preserve">Each child receives a </w:t>
      </w:r>
      <w:r w:rsidRPr="47724BC0">
        <w:rPr>
          <w:rFonts w:ascii="Calibri" w:hAnsi="Calibri" w:eastAsia="Calibri" w:cs="Calibri"/>
          <w:b/>
          <w:bCs/>
        </w:rPr>
        <w:t>sweatshirt and polo shirt</w:t>
      </w:r>
      <w:r w:rsidRPr="47724BC0">
        <w:rPr>
          <w:rFonts w:ascii="Calibri" w:hAnsi="Calibri" w:eastAsia="Calibri" w:cs="Calibri"/>
        </w:rPr>
        <w:t xml:space="preserve"> during their settling-in visit. Additional uniform can be purchased at Pre-School.</w:t>
      </w:r>
    </w:p>
    <w:p w:rsidR="37ADE45A" w:rsidP="47724BC0" w:rsidRDefault="37ADE45A" w14:paraId="56833E5A" w14:textId="50DC40FC">
      <w:pPr>
        <w:pStyle w:val="ListParagraph"/>
        <w:numPr>
          <w:ilvl w:val="0"/>
          <w:numId w:val="6"/>
        </w:numPr>
        <w:spacing w:before="240" w:after="240"/>
        <w:rPr>
          <w:rFonts w:ascii="Calibri" w:hAnsi="Calibri" w:eastAsia="Calibri" w:cs="Calibri"/>
        </w:rPr>
      </w:pPr>
      <w:r w:rsidRPr="47724BC0">
        <w:rPr>
          <w:rFonts w:ascii="Calibri" w:hAnsi="Calibri" w:eastAsia="Calibri" w:cs="Calibri"/>
        </w:rPr>
        <w:t xml:space="preserve">Children go outside in </w:t>
      </w:r>
      <w:r w:rsidRPr="47724BC0">
        <w:rPr>
          <w:rFonts w:ascii="Calibri" w:hAnsi="Calibri" w:eastAsia="Calibri" w:cs="Calibri"/>
          <w:b/>
          <w:bCs/>
        </w:rPr>
        <w:t>all weathers</w:t>
      </w:r>
      <w:r w:rsidRPr="47724BC0">
        <w:rPr>
          <w:rFonts w:ascii="Calibri" w:hAnsi="Calibri" w:eastAsia="Calibri" w:cs="Calibri"/>
        </w:rPr>
        <w:t>, so please ensure they have weather-appropriate clothing:</w:t>
      </w:r>
    </w:p>
    <w:p w:rsidR="37ADE45A" w:rsidP="47724BC0" w:rsidRDefault="37ADE45A" w14:paraId="48ED5F38" w14:textId="7603C1A5">
      <w:pPr>
        <w:pStyle w:val="ListParagraph"/>
        <w:numPr>
          <w:ilvl w:val="1"/>
          <w:numId w:val="6"/>
        </w:numPr>
        <w:spacing w:before="240" w:after="240"/>
        <w:rPr>
          <w:rFonts w:ascii="Calibri" w:hAnsi="Calibri" w:eastAsia="Calibri" w:cs="Calibri"/>
          <w:b/>
          <w:bCs/>
        </w:rPr>
      </w:pPr>
      <w:r w:rsidRPr="47724BC0">
        <w:rPr>
          <w:rFonts w:ascii="Calibri" w:hAnsi="Calibri" w:eastAsia="Calibri" w:cs="Calibri"/>
        </w:rPr>
        <w:t xml:space="preserve">Cold/rainy days: warm, waterproof coat, woolly hat, and </w:t>
      </w:r>
      <w:r w:rsidRPr="47724BC0">
        <w:rPr>
          <w:rFonts w:ascii="Calibri" w:hAnsi="Calibri" w:eastAsia="Calibri" w:cs="Calibri"/>
          <w:b/>
          <w:bCs/>
        </w:rPr>
        <w:t>wellies</w:t>
      </w:r>
    </w:p>
    <w:p w:rsidR="37ADE45A" w:rsidP="47724BC0" w:rsidRDefault="37ADE45A" w14:paraId="0CF7D7DB" w14:textId="554755DC">
      <w:pPr>
        <w:pStyle w:val="ListParagraph"/>
        <w:numPr>
          <w:ilvl w:val="1"/>
          <w:numId w:val="6"/>
        </w:numPr>
        <w:spacing w:before="240" w:after="240"/>
        <w:rPr>
          <w:rFonts w:ascii="Calibri" w:hAnsi="Calibri" w:eastAsia="Calibri" w:cs="Calibri"/>
          <w:b/>
          <w:bCs/>
        </w:rPr>
      </w:pPr>
      <w:r w:rsidRPr="47724BC0">
        <w:rPr>
          <w:rFonts w:ascii="Calibri" w:hAnsi="Calibri" w:eastAsia="Calibri" w:cs="Calibri"/>
        </w:rPr>
        <w:t xml:space="preserve">Sunny days: </w:t>
      </w:r>
      <w:r w:rsidRPr="47724BC0">
        <w:rPr>
          <w:rFonts w:ascii="Calibri" w:hAnsi="Calibri" w:eastAsia="Calibri" w:cs="Calibri"/>
          <w:b/>
          <w:bCs/>
        </w:rPr>
        <w:t>sun hat</w:t>
      </w:r>
    </w:p>
    <w:p w:rsidR="37ADE45A" w:rsidP="47724BC0" w:rsidRDefault="37ADE45A" w14:paraId="365AD5E8" w14:textId="58D09533">
      <w:pPr>
        <w:pStyle w:val="ListParagraph"/>
        <w:numPr>
          <w:ilvl w:val="0"/>
          <w:numId w:val="6"/>
        </w:numPr>
        <w:spacing w:before="240" w:after="240"/>
        <w:rPr>
          <w:rFonts w:ascii="Calibri" w:hAnsi="Calibri" w:eastAsia="Calibri" w:cs="Calibri"/>
        </w:rPr>
      </w:pPr>
      <w:r w:rsidRPr="47724BC0">
        <w:rPr>
          <w:rFonts w:ascii="Calibri" w:hAnsi="Calibri" w:eastAsia="Calibri" w:cs="Calibri"/>
          <w:b/>
          <w:bCs/>
        </w:rPr>
        <w:t>All clothing should be clearly labelled</w:t>
      </w:r>
      <w:r w:rsidRPr="47724BC0">
        <w:rPr>
          <w:rFonts w:ascii="Calibri" w:hAnsi="Calibri" w:eastAsia="Calibri" w:cs="Calibri"/>
        </w:rPr>
        <w:t xml:space="preserve"> with your child’s name.</w:t>
      </w:r>
    </w:p>
    <w:p w:rsidR="37ADE45A" w:rsidP="09C3BD21" w:rsidRDefault="37ADE45A" w14:paraId="08721C2B" w14:textId="1798D7A4">
      <w:pPr>
        <w:pStyle w:val="Heading3"/>
        <w:spacing w:before="281" w:after="281"/>
        <w:rPr>
          <w:rFonts w:ascii="Calibri" w:hAnsi="Calibri" w:eastAsia="Calibri" w:cs="Calibri"/>
          <w:b/>
          <w:bCs/>
          <w:color w:val="auto"/>
          <w:sz w:val="24"/>
          <w:szCs w:val="24"/>
        </w:rPr>
      </w:pPr>
      <w:r w:rsidRPr="09C3BD21">
        <w:rPr>
          <w:rFonts w:ascii="Calibri" w:hAnsi="Calibri" w:eastAsia="Calibri" w:cs="Calibri"/>
          <w:b/>
          <w:bCs/>
          <w:color w:val="auto"/>
          <w:sz w:val="24"/>
          <w:szCs w:val="24"/>
        </w:rPr>
        <w:t>Wellies</w:t>
      </w:r>
    </w:p>
    <w:p w:rsidR="37ADE45A" w:rsidP="47724BC0" w:rsidRDefault="37ADE45A" w14:paraId="13917D77" w14:textId="24BE37A4">
      <w:pPr>
        <w:spacing w:before="240" w:after="240"/>
      </w:pPr>
      <w:r w:rsidRPr="47724BC0">
        <w:rPr>
          <w:rFonts w:ascii="Calibri" w:hAnsi="Calibri" w:eastAsia="Calibri" w:cs="Calibri"/>
        </w:rPr>
        <w:t xml:space="preserve">We have a </w:t>
      </w:r>
      <w:r w:rsidRPr="47724BC0">
        <w:rPr>
          <w:rFonts w:ascii="Calibri" w:hAnsi="Calibri" w:eastAsia="Calibri" w:cs="Calibri"/>
          <w:b/>
          <w:bCs/>
        </w:rPr>
        <w:t>wellie store</w:t>
      </w:r>
      <w:r w:rsidRPr="47724BC0">
        <w:rPr>
          <w:rFonts w:ascii="Calibri" w:hAnsi="Calibri" w:eastAsia="Calibri" w:cs="Calibri"/>
        </w:rPr>
        <w:t xml:space="preserve"> at Pre-School where children’s wellies can be left. Please ensure </w:t>
      </w:r>
      <w:r w:rsidRPr="47724BC0">
        <w:rPr>
          <w:rFonts w:ascii="Calibri" w:hAnsi="Calibri" w:eastAsia="Calibri" w:cs="Calibri"/>
          <w:b/>
          <w:bCs/>
        </w:rPr>
        <w:t>wellies are clearly named inside the boot</w:t>
      </w:r>
      <w:r w:rsidRPr="47724BC0">
        <w:rPr>
          <w:rFonts w:ascii="Calibri" w:hAnsi="Calibri" w:eastAsia="Calibri" w:cs="Calibri"/>
        </w:rPr>
        <w:t>.</w:t>
      </w:r>
    </w:p>
    <w:p w:rsidR="37ADE45A" w:rsidP="09C3BD21" w:rsidRDefault="37ADE45A" w14:paraId="08E41DD1" w14:textId="5DB6A1F0">
      <w:pPr>
        <w:pStyle w:val="Heading3"/>
        <w:spacing w:before="281" w:after="281"/>
        <w:rPr>
          <w:rFonts w:ascii="Calibri" w:hAnsi="Calibri" w:eastAsia="Calibri" w:cs="Calibri"/>
          <w:color w:val="auto"/>
          <w:sz w:val="24"/>
          <w:szCs w:val="24"/>
        </w:rPr>
      </w:pPr>
      <w:r w:rsidRPr="09C3BD21">
        <w:rPr>
          <w:rFonts w:ascii="Calibri" w:hAnsi="Calibri" w:eastAsia="Calibri" w:cs="Calibri"/>
          <w:b/>
          <w:bCs/>
          <w:color w:val="auto"/>
          <w:sz w:val="24"/>
          <w:szCs w:val="24"/>
        </w:rPr>
        <w:lastRenderedPageBreak/>
        <w:t>Nappies and Toilet Learning</w:t>
      </w:r>
    </w:p>
    <w:p w:rsidR="37ADE45A" w:rsidP="47724BC0" w:rsidRDefault="37ADE45A" w14:paraId="3B3101F3" w14:textId="0504352E">
      <w:pPr>
        <w:pStyle w:val="ListParagraph"/>
        <w:numPr>
          <w:ilvl w:val="0"/>
          <w:numId w:val="5"/>
        </w:numPr>
        <w:spacing w:before="240" w:after="240"/>
        <w:rPr>
          <w:rFonts w:ascii="Calibri" w:hAnsi="Calibri" w:eastAsia="Calibri" w:cs="Calibri"/>
        </w:rPr>
      </w:pPr>
      <w:r w:rsidRPr="47724BC0">
        <w:rPr>
          <w:rFonts w:ascii="Calibri" w:hAnsi="Calibri" w:eastAsia="Calibri" w:cs="Calibri"/>
        </w:rPr>
        <w:t xml:space="preserve">Children </w:t>
      </w:r>
      <w:r w:rsidRPr="47724BC0">
        <w:rPr>
          <w:rFonts w:ascii="Calibri" w:hAnsi="Calibri" w:eastAsia="Calibri" w:cs="Calibri"/>
          <w:b/>
          <w:bCs/>
        </w:rPr>
        <w:t>do not need to be out of nappies</w:t>
      </w:r>
      <w:r w:rsidRPr="47724BC0">
        <w:rPr>
          <w:rFonts w:ascii="Calibri" w:hAnsi="Calibri" w:eastAsia="Calibri" w:cs="Calibri"/>
        </w:rPr>
        <w:t xml:space="preserve"> to attend Pre-School.</w:t>
      </w:r>
    </w:p>
    <w:p w:rsidR="37ADE45A" w:rsidP="47724BC0" w:rsidRDefault="37ADE45A" w14:paraId="2620DC03" w14:textId="3E9D0C8F">
      <w:pPr>
        <w:pStyle w:val="ListParagraph"/>
        <w:numPr>
          <w:ilvl w:val="0"/>
          <w:numId w:val="5"/>
        </w:numPr>
        <w:spacing w:before="240" w:after="240"/>
        <w:rPr>
          <w:rFonts w:ascii="Calibri" w:hAnsi="Calibri" w:eastAsia="Calibri" w:cs="Calibri"/>
        </w:rPr>
      </w:pPr>
      <w:r w:rsidRPr="47724BC0">
        <w:rPr>
          <w:rFonts w:ascii="Calibri" w:hAnsi="Calibri" w:eastAsia="Calibri" w:cs="Calibri"/>
        </w:rPr>
        <w:t xml:space="preserve">Please ensure your child arrives in a </w:t>
      </w:r>
      <w:r w:rsidRPr="47724BC0">
        <w:rPr>
          <w:rFonts w:ascii="Calibri" w:hAnsi="Calibri" w:eastAsia="Calibri" w:cs="Calibri"/>
          <w:b/>
          <w:bCs/>
        </w:rPr>
        <w:t>clean nappy</w:t>
      </w:r>
      <w:r w:rsidRPr="47724BC0">
        <w:rPr>
          <w:rFonts w:ascii="Calibri" w:hAnsi="Calibri" w:eastAsia="Calibri" w:cs="Calibri"/>
        </w:rPr>
        <w:t xml:space="preserve"> and provide </w:t>
      </w:r>
      <w:r w:rsidRPr="47724BC0">
        <w:rPr>
          <w:rFonts w:ascii="Calibri" w:hAnsi="Calibri" w:eastAsia="Calibri" w:cs="Calibri"/>
          <w:b/>
          <w:bCs/>
        </w:rPr>
        <w:t>nappies, wipes, and nappy bags</w:t>
      </w:r>
      <w:r w:rsidRPr="47724BC0">
        <w:rPr>
          <w:rFonts w:ascii="Calibri" w:hAnsi="Calibri" w:eastAsia="Calibri" w:cs="Calibri"/>
        </w:rPr>
        <w:t>.</w:t>
      </w:r>
    </w:p>
    <w:p w:rsidR="37ADE45A" w:rsidP="47724BC0" w:rsidRDefault="37ADE45A" w14:paraId="1E72151A" w14:textId="430D4764">
      <w:pPr>
        <w:pStyle w:val="ListParagraph"/>
        <w:numPr>
          <w:ilvl w:val="0"/>
          <w:numId w:val="5"/>
        </w:numPr>
        <w:spacing w:before="240" w:after="240"/>
        <w:rPr>
          <w:rFonts w:ascii="Calibri" w:hAnsi="Calibri" w:eastAsia="Calibri" w:cs="Calibri"/>
        </w:rPr>
      </w:pPr>
      <w:r w:rsidRPr="47724BC0">
        <w:rPr>
          <w:rFonts w:ascii="Calibri" w:hAnsi="Calibri" w:eastAsia="Calibri" w:cs="Calibri"/>
        </w:rPr>
        <w:t xml:space="preserve">When your child is ready to start </w:t>
      </w:r>
      <w:r w:rsidRPr="47724BC0">
        <w:rPr>
          <w:rFonts w:ascii="Calibri" w:hAnsi="Calibri" w:eastAsia="Calibri" w:cs="Calibri"/>
          <w:b/>
          <w:bCs/>
        </w:rPr>
        <w:t>toilet learning</w:t>
      </w:r>
      <w:r w:rsidRPr="47724BC0">
        <w:rPr>
          <w:rFonts w:ascii="Calibri" w:hAnsi="Calibri" w:eastAsia="Calibri" w:cs="Calibri"/>
        </w:rPr>
        <w:t xml:space="preserve">, the Key Person will work with you to ensure a </w:t>
      </w:r>
      <w:r w:rsidRPr="47724BC0">
        <w:rPr>
          <w:rFonts w:ascii="Calibri" w:hAnsi="Calibri" w:eastAsia="Calibri" w:cs="Calibri"/>
          <w:b/>
          <w:bCs/>
        </w:rPr>
        <w:t>consistent approach at home and Pre-School</w:t>
      </w:r>
      <w:r w:rsidRPr="47724BC0">
        <w:rPr>
          <w:rFonts w:ascii="Calibri" w:hAnsi="Calibri" w:eastAsia="Calibri" w:cs="Calibri"/>
        </w:rPr>
        <w:t>.</w:t>
      </w:r>
    </w:p>
    <w:p w:rsidR="37ADE45A" w:rsidP="47724BC0" w:rsidRDefault="37ADE45A" w14:paraId="61105802" w14:textId="62ED48F9">
      <w:pPr>
        <w:pStyle w:val="ListParagraph"/>
        <w:numPr>
          <w:ilvl w:val="0"/>
          <w:numId w:val="5"/>
        </w:numPr>
        <w:spacing w:before="240" w:after="240"/>
        <w:rPr>
          <w:rFonts w:ascii="Calibri" w:hAnsi="Calibri" w:eastAsia="Calibri" w:cs="Calibri"/>
        </w:rPr>
      </w:pPr>
      <w:r w:rsidRPr="47724BC0">
        <w:rPr>
          <w:rFonts w:ascii="Calibri" w:hAnsi="Calibri" w:eastAsia="Calibri" w:cs="Calibri"/>
        </w:rPr>
        <w:t xml:space="preserve">Please provide </w:t>
      </w:r>
      <w:r w:rsidRPr="47724BC0">
        <w:rPr>
          <w:rFonts w:ascii="Calibri" w:hAnsi="Calibri" w:eastAsia="Calibri" w:cs="Calibri"/>
          <w:b/>
          <w:bCs/>
        </w:rPr>
        <w:t>extra spare clothes</w:t>
      </w:r>
      <w:r w:rsidRPr="47724BC0">
        <w:rPr>
          <w:rFonts w:ascii="Calibri" w:hAnsi="Calibri" w:eastAsia="Calibri" w:cs="Calibri"/>
        </w:rPr>
        <w:t xml:space="preserve"> during this transition.</w:t>
      </w:r>
    </w:p>
    <w:p w:rsidR="37ADE45A" w:rsidP="09C3BD21" w:rsidRDefault="37ADE45A" w14:paraId="6DD480BC" w14:textId="1E477D75">
      <w:pPr>
        <w:pStyle w:val="Heading3"/>
        <w:spacing w:before="281" w:after="281"/>
        <w:rPr>
          <w:rFonts w:ascii="Calibri" w:hAnsi="Calibri" w:eastAsia="Calibri" w:cs="Calibri"/>
          <w:b/>
          <w:bCs/>
          <w:color w:val="auto"/>
          <w:sz w:val="24"/>
          <w:szCs w:val="24"/>
        </w:rPr>
      </w:pPr>
      <w:r w:rsidRPr="09C3BD21">
        <w:rPr>
          <w:rFonts w:ascii="Calibri" w:hAnsi="Calibri" w:eastAsia="Calibri" w:cs="Calibri"/>
          <w:b/>
          <w:bCs/>
          <w:color w:val="auto"/>
          <w:sz w:val="24"/>
          <w:szCs w:val="24"/>
        </w:rPr>
        <w:t>Suncream</w:t>
      </w:r>
    </w:p>
    <w:p w:rsidR="37ADE45A" w:rsidP="47724BC0" w:rsidRDefault="37ADE45A" w14:paraId="39D6BED8" w14:textId="4B8F5A19">
      <w:pPr>
        <w:spacing w:before="240" w:after="240"/>
      </w:pPr>
      <w:r w:rsidRPr="47724BC0">
        <w:rPr>
          <w:rFonts w:ascii="Calibri" w:hAnsi="Calibri" w:eastAsia="Calibri" w:cs="Calibri"/>
        </w:rPr>
        <w:t xml:space="preserve">Children should arrive with </w:t>
      </w:r>
      <w:r w:rsidRPr="47724BC0">
        <w:rPr>
          <w:rFonts w:ascii="Calibri" w:hAnsi="Calibri" w:eastAsia="Calibri" w:cs="Calibri"/>
          <w:b/>
          <w:bCs/>
        </w:rPr>
        <w:t>suncream already applied</w:t>
      </w:r>
      <w:r w:rsidRPr="47724BC0">
        <w:rPr>
          <w:rFonts w:ascii="Calibri" w:hAnsi="Calibri" w:eastAsia="Calibri" w:cs="Calibri"/>
        </w:rPr>
        <w:t xml:space="preserve">. Staff will </w:t>
      </w:r>
      <w:r w:rsidRPr="47724BC0">
        <w:rPr>
          <w:rFonts w:ascii="Calibri" w:hAnsi="Calibri" w:eastAsia="Calibri" w:cs="Calibri"/>
          <w:b/>
          <w:bCs/>
        </w:rPr>
        <w:t>reapply as needed</w:t>
      </w:r>
      <w:r w:rsidRPr="47724BC0">
        <w:rPr>
          <w:rFonts w:ascii="Calibri" w:hAnsi="Calibri" w:eastAsia="Calibri" w:cs="Calibri"/>
        </w:rPr>
        <w:t xml:space="preserve"> during the day.</w:t>
      </w:r>
    </w:p>
    <w:p w:rsidR="37ADE45A" w:rsidP="47724BC0" w:rsidRDefault="37ADE45A" w14:paraId="6536699D" w14:textId="66F472A9">
      <w:pPr>
        <w:pStyle w:val="Heading3"/>
        <w:spacing w:before="281" w:after="281"/>
        <w:jc w:val="center"/>
        <w:rPr>
          <w:rFonts w:ascii="Calibri" w:hAnsi="Calibri" w:eastAsia="Calibri" w:cs="Calibri"/>
          <w:b/>
          <w:bCs/>
          <w:color w:val="auto"/>
        </w:rPr>
      </w:pPr>
      <w:r w:rsidRPr="47724BC0">
        <w:rPr>
          <w:rFonts w:ascii="Calibri" w:hAnsi="Calibri" w:eastAsia="Calibri" w:cs="Calibri"/>
          <w:b/>
          <w:bCs/>
          <w:color w:val="auto"/>
        </w:rPr>
        <w:t>Lunch</w:t>
      </w:r>
    </w:p>
    <w:p w:rsidR="37ADE45A" w:rsidP="47724BC0" w:rsidRDefault="37ADE45A" w14:paraId="55B5F77A" w14:textId="71354199">
      <w:pPr>
        <w:spacing w:before="240" w:after="240"/>
      </w:pPr>
      <w:r w:rsidRPr="47724BC0">
        <w:rPr>
          <w:rFonts w:ascii="Calibri" w:hAnsi="Calibri" w:eastAsia="Calibri" w:cs="Calibri"/>
        </w:rPr>
        <w:t xml:space="preserve">If your child stays for lunch, please provide a </w:t>
      </w:r>
      <w:r w:rsidRPr="47724BC0">
        <w:rPr>
          <w:rFonts w:ascii="Calibri" w:hAnsi="Calibri" w:eastAsia="Calibri" w:cs="Calibri"/>
          <w:b/>
          <w:bCs/>
        </w:rPr>
        <w:t>healthy packed lunch</w:t>
      </w:r>
      <w:r w:rsidRPr="47724BC0">
        <w:rPr>
          <w:rFonts w:ascii="Calibri" w:hAnsi="Calibri" w:eastAsia="Calibri" w:cs="Calibri"/>
        </w:rPr>
        <w:t>:</w:t>
      </w:r>
    </w:p>
    <w:p w:rsidR="37ADE45A" w:rsidP="47724BC0" w:rsidRDefault="37ADE45A" w14:paraId="3BCCC5F3" w14:textId="42497718">
      <w:pPr>
        <w:pStyle w:val="ListParagraph"/>
        <w:numPr>
          <w:ilvl w:val="0"/>
          <w:numId w:val="4"/>
        </w:numPr>
        <w:spacing w:before="240" w:after="240"/>
        <w:rPr>
          <w:rFonts w:ascii="Calibri" w:hAnsi="Calibri" w:eastAsia="Calibri" w:cs="Calibri"/>
        </w:rPr>
      </w:pPr>
      <w:r w:rsidRPr="47724BC0">
        <w:rPr>
          <w:rFonts w:ascii="Calibri" w:hAnsi="Calibri" w:eastAsia="Calibri" w:cs="Calibri"/>
          <w:b/>
          <w:bCs/>
        </w:rPr>
        <w:t>No nuts</w:t>
      </w:r>
      <w:r w:rsidRPr="47724BC0" w:rsidR="1EABF360">
        <w:rPr>
          <w:rFonts w:ascii="Calibri" w:hAnsi="Calibri" w:eastAsia="Calibri" w:cs="Calibri"/>
          <w:b/>
          <w:bCs/>
        </w:rPr>
        <w:t xml:space="preserve"> or foods that may contain nuts</w:t>
      </w:r>
      <w:r w:rsidRPr="47724BC0">
        <w:rPr>
          <w:rFonts w:ascii="Calibri" w:hAnsi="Calibri" w:eastAsia="Calibri" w:cs="Calibri"/>
        </w:rPr>
        <w:t xml:space="preserve"> for allergy safety</w:t>
      </w:r>
    </w:p>
    <w:p w:rsidR="37ADE45A" w:rsidP="47724BC0" w:rsidRDefault="37ADE45A" w14:paraId="7F3EB8BF" w14:textId="298FCF13">
      <w:pPr>
        <w:pStyle w:val="ListParagraph"/>
        <w:numPr>
          <w:ilvl w:val="0"/>
          <w:numId w:val="4"/>
        </w:numPr>
        <w:spacing w:before="240" w:after="240"/>
        <w:rPr>
          <w:rFonts w:ascii="Calibri" w:hAnsi="Calibri" w:eastAsia="Calibri" w:cs="Calibri"/>
        </w:rPr>
      </w:pPr>
      <w:r w:rsidRPr="47724BC0">
        <w:rPr>
          <w:rFonts w:ascii="Calibri" w:hAnsi="Calibri" w:eastAsia="Calibri" w:cs="Calibri"/>
          <w:b/>
          <w:bCs/>
        </w:rPr>
        <w:t>No sweets or fizzy drinks</w:t>
      </w:r>
      <w:r w:rsidRPr="47724BC0">
        <w:rPr>
          <w:rFonts w:ascii="Calibri" w:hAnsi="Calibri" w:eastAsia="Calibri" w:cs="Calibri"/>
        </w:rPr>
        <w:t>, following our healthy eating policy</w:t>
      </w:r>
    </w:p>
    <w:p w:rsidR="37ADE45A" w:rsidP="47724BC0" w:rsidRDefault="37ADE45A" w14:paraId="4352D6CF" w14:textId="41A20CE1">
      <w:pPr>
        <w:pStyle w:val="ListParagraph"/>
        <w:numPr>
          <w:ilvl w:val="0"/>
          <w:numId w:val="4"/>
        </w:numPr>
        <w:spacing w:before="240" w:after="240"/>
        <w:rPr>
          <w:rFonts w:ascii="Calibri" w:hAnsi="Calibri" w:eastAsia="Calibri" w:cs="Calibri"/>
          <w:b/>
          <w:bCs/>
        </w:rPr>
      </w:pPr>
      <w:r w:rsidRPr="47724BC0">
        <w:rPr>
          <w:rFonts w:ascii="Calibri" w:hAnsi="Calibri" w:eastAsia="Calibri" w:cs="Calibri"/>
          <w:b/>
          <w:bCs/>
        </w:rPr>
        <w:t>No fruit substitutes, purees, or smoothies</w:t>
      </w:r>
      <w:r w:rsidRPr="47724BC0">
        <w:rPr>
          <w:rFonts w:ascii="Calibri" w:hAnsi="Calibri" w:eastAsia="Calibri" w:cs="Calibri"/>
        </w:rPr>
        <w:t xml:space="preserve">; children should eat </w:t>
      </w:r>
      <w:r w:rsidRPr="47724BC0">
        <w:rPr>
          <w:rFonts w:ascii="Calibri" w:hAnsi="Calibri" w:eastAsia="Calibri" w:cs="Calibri"/>
          <w:b/>
          <w:bCs/>
        </w:rPr>
        <w:t>whole or chopped fruit</w:t>
      </w:r>
    </w:p>
    <w:p w:rsidR="37ADE45A" w:rsidP="47724BC0" w:rsidRDefault="37ADE45A" w14:paraId="7BBB9BF0" w14:textId="188B5BBF">
      <w:pPr>
        <w:pStyle w:val="ListParagraph"/>
        <w:numPr>
          <w:ilvl w:val="0"/>
          <w:numId w:val="4"/>
        </w:numPr>
        <w:spacing w:before="240" w:after="240"/>
        <w:rPr>
          <w:rFonts w:ascii="Calibri" w:hAnsi="Calibri" w:eastAsia="Calibri" w:cs="Calibri"/>
        </w:rPr>
      </w:pPr>
      <w:r w:rsidRPr="47724BC0">
        <w:rPr>
          <w:rFonts w:ascii="Calibri" w:hAnsi="Calibri" w:eastAsia="Calibri" w:cs="Calibri"/>
          <w:b/>
          <w:bCs/>
        </w:rPr>
        <w:t>Water</w:t>
      </w:r>
      <w:r w:rsidRPr="47724BC0">
        <w:rPr>
          <w:rFonts w:ascii="Calibri" w:hAnsi="Calibri" w:eastAsia="Calibri" w:cs="Calibri"/>
        </w:rPr>
        <w:t xml:space="preserve"> is provided at lunchtime</w:t>
      </w:r>
    </w:p>
    <w:p w:rsidR="37ADE45A" w:rsidP="47724BC0" w:rsidRDefault="37ADE45A" w14:paraId="6A261F34" w14:textId="65F09CCF">
      <w:pPr>
        <w:pStyle w:val="ListParagraph"/>
        <w:numPr>
          <w:ilvl w:val="0"/>
          <w:numId w:val="4"/>
        </w:numPr>
        <w:spacing w:before="240" w:after="240"/>
        <w:rPr>
          <w:rFonts w:ascii="Calibri" w:hAnsi="Calibri" w:eastAsia="Calibri" w:cs="Calibri"/>
          <w:b/>
          <w:bCs/>
        </w:rPr>
      </w:pPr>
      <w:r w:rsidRPr="47724BC0">
        <w:rPr>
          <w:rFonts w:ascii="Calibri" w:hAnsi="Calibri" w:eastAsia="Calibri" w:cs="Calibri"/>
        </w:rPr>
        <w:t xml:space="preserve">Warm food can be brought in a </w:t>
      </w:r>
      <w:r w:rsidRPr="47724BC0">
        <w:rPr>
          <w:rFonts w:ascii="Calibri" w:hAnsi="Calibri" w:eastAsia="Calibri" w:cs="Calibri"/>
          <w:b/>
          <w:bCs/>
        </w:rPr>
        <w:t>thermos</w:t>
      </w:r>
      <w:r w:rsidRPr="47724BC0">
        <w:rPr>
          <w:rFonts w:ascii="Calibri" w:hAnsi="Calibri" w:eastAsia="Calibri" w:cs="Calibri"/>
        </w:rPr>
        <w:t xml:space="preserve">, as we are </w:t>
      </w:r>
      <w:r w:rsidRPr="47724BC0">
        <w:rPr>
          <w:rFonts w:ascii="Calibri" w:hAnsi="Calibri" w:eastAsia="Calibri" w:cs="Calibri"/>
          <w:b/>
          <w:bCs/>
        </w:rPr>
        <w:t>unable to reheat food</w:t>
      </w:r>
    </w:p>
    <w:p w:rsidR="37ADE45A" w:rsidP="47724BC0" w:rsidRDefault="37ADE45A" w14:paraId="3577D59A" w14:textId="2DC9735F">
      <w:pPr>
        <w:pStyle w:val="ListParagraph"/>
        <w:numPr>
          <w:ilvl w:val="0"/>
          <w:numId w:val="4"/>
        </w:numPr>
        <w:spacing w:before="240" w:after="240"/>
        <w:rPr>
          <w:rFonts w:ascii="Calibri" w:hAnsi="Calibri" w:eastAsia="Calibri" w:cs="Calibri"/>
        </w:rPr>
      </w:pPr>
      <w:r w:rsidRPr="47724BC0">
        <w:rPr>
          <w:rFonts w:ascii="Calibri" w:hAnsi="Calibri" w:eastAsia="Calibri" w:cs="Calibri"/>
        </w:rPr>
        <w:t xml:space="preserve">Children are encouraged to eat in </w:t>
      </w:r>
      <w:r w:rsidRPr="47724BC0">
        <w:rPr>
          <w:rFonts w:ascii="Calibri" w:hAnsi="Calibri" w:eastAsia="Calibri" w:cs="Calibri"/>
          <w:b/>
          <w:bCs/>
        </w:rPr>
        <w:t>order</w:t>
      </w:r>
      <w:r w:rsidRPr="47724BC0">
        <w:rPr>
          <w:rFonts w:ascii="Calibri" w:hAnsi="Calibri" w:eastAsia="Calibri" w:cs="Calibri"/>
        </w:rPr>
        <w:t xml:space="preserve"> (sandwich or savoury first, fruit, then yoghurts or sweet items last)</w:t>
      </w:r>
    </w:p>
    <w:p w:rsidR="37ADE45A" w:rsidP="47724BC0" w:rsidRDefault="37ADE45A" w14:paraId="6D64A8FF" w14:textId="212D08BE">
      <w:pPr>
        <w:pStyle w:val="ListParagraph"/>
        <w:numPr>
          <w:ilvl w:val="0"/>
          <w:numId w:val="4"/>
        </w:numPr>
        <w:spacing w:before="240" w:after="240"/>
        <w:rPr>
          <w:rFonts w:ascii="Calibri" w:hAnsi="Calibri" w:eastAsia="Calibri" w:cs="Calibri"/>
          <w:b/>
          <w:bCs/>
        </w:rPr>
      </w:pPr>
      <w:r w:rsidRPr="10D1DD5B">
        <w:rPr>
          <w:rFonts w:ascii="Calibri" w:hAnsi="Calibri" w:eastAsia="Calibri" w:cs="Calibri"/>
        </w:rPr>
        <w:t xml:space="preserve">Staff sit at each table to </w:t>
      </w:r>
      <w:r w:rsidRPr="10D1DD5B">
        <w:rPr>
          <w:rFonts w:ascii="Calibri" w:hAnsi="Calibri" w:eastAsia="Calibri" w:cs="Calibri"/>
          <w:b/>
          <w:bCs/>
        </w:rPr>
        <w:t>offer support</w:t>
      </w:r>
    </w:p>
    <w:p w:rsidR="47724BC0" w:rsidP="10D1DD5B" w:rsidRDefault="6DA3807D" w14:paraId="0C42803C" w14:textId="2ABFC373">
      <w:pPr>
        <w:pStyle w:val="Heading2"/>
        <w:spacing w:before="299" w:after="299"/>
        <w:jc w:val="center"/>
        <w:rPr>
          <w:rFonts w:ascii="Calibri" w:hAnsi="Calibri" w:eastAsia="Calibri" w:cs="Calibri"/>
          <w:b/>
          <w:bCs/>
          <w:color w:val="auto"/>
          <w:sz w:val="28"/>
          <w:szCs w:val="28"/>
        </w:rPr>
      </w:pPr>
      <w:r w:rsidRPr="09C3BD21">
        <w:rPr>
          <w:rFonts w:ascii="Century" w:hAnsi="Century" w:eastAsia="Century" w:cs="Century"/>
          <w:b/>
          <w:bCs/>
          <w:i/>
          <w:iCs/>
          <w:color w:val="808080" w:themeColor="background1" w:themeShade="80"/>
          <w:sz w:val="24"/>
          <w:szCs w:val="24"/>
        </w:rPr>
        <w:t xml:space="preserve"> </w:t>
      </w:r>
      <w:r w:rsidRPr="10D1DD5B" w:rsidR="600E008A">
        <w:rPr>
          <w:rFonts w:ascii="Calibri" w:hAnsi="Calibri" w:eastAsia="Calibri" w:cs="Calibri"/>
          <w:b/>
          <w:bCs/>
          <w:color w:val="auto"/>
          <w:sz w:val="28"/>
          <w:szCs w:val="28"/>
        </w:rPr>
        <w:t>Medical</w:t>
      </w:r>
    </w:p>
    <w:p w:rsidR="47724BC0" w:rsidP="10D1DD5B" w:rsidRDefault="600E008A" w14:paraId="47DECA31" w14:textId="2EE0AE59">
      <w:pPr>
        <w:pStyle w:val="Heading3"/>
        <w:spacing w:before="281" w:after="281"/>
        <w:rPr>
          <w:rFonts w:ascii="Calibri" w:hAnsi="Calibri" w:eastAsia="Calibri" w:cs="Calibri"/>
          <w:b/>
          <w:bCs/>
          <w:sz w:val="24"/>
          <w:szCs w:val="24"/>
        </w:rPr>
      </w:pPr>
      <w:r w:rsidRPr="10D1DD5B">
        <w:rPr>
          <w:rFonts w:ascii="Calibri" w:hAnsi="Calibri" w:eastAsia="Calibri" w:cs="Calibri"/>
          <w:b/>
          <w:bCs/>
          <w:color w:val="auto"/>
          <w:sz w:val="24"/>
          <w:szCs w:val="24"/>
        </w:rPr>
        <w:t>Illness</w:t>
      </w:r>
    </w:p>
    <w:p w:rsidR="47724BC0" w:rsidP="47724BC0" w:rsidRDefault="600E008A" w14:paraId="47E384B1" w14:textId="111F6504">
      <w:pPr>
        <w:spacing w:before="240" w:after="240"/>
      </w:pPr>
      <w:r w:rsidRPr="10D1DD5B">
        <w:rPr>
          <w:rFonts w:ascii="Calibri" w:hAnsi="Calibri" w:eastAsia="Calibri" w:cs="Calibri"/>
        </w:rPr>
        <w:t xml:space="preserve">If your child is unwell, they should </w:t>
      </w:r>
      <w:r w:rsidRPr="10D1DD5B">
        <w:rPr>
          <w:rFonts w:ascii="Calibri" w:hAnsi="Calibri" w:eastAsia="Calibri" w:cs="Calibri"/>
          <w:b/>
          <w:bCs/>
        </w:rPr>
        <w:t>stay at home</w:t>
      </w:r>
      <w:r w:rsidRPr="10D1DD5B">
        <w:rPr>
          <w:rFonts w:ascii="Calibri" w:hAnsi="Calibri" w:eastAsia="Calibri" w:cs="Calibri"/>
        </w:rPr>
        <w:t xml:space="preserve"> rather than attending Pre-School. If a child becomes unwell during the day:</w:t>
      </w:r>
    </w:p>
    <w:p w:rsidR="47724BC0" w:rsidP="10D1DD5B" w:rsidRDefault="600E008A" w14:paraId="5ACBE037" w14:textId="4BB1B531">
      <w:pPr>
        <w:pStyle w:val="ListParagraph"/>
        <w:numPr>
          <w:ilvl w:val="0"/>
          <w:numId w:val="3"/>
        </w:numPr>
        <w:spacing w:before="240" w:after="240"/>
        <w:rPr>
          <w:rFonts w:ascii="Calibri" w:hAnsi="Calibri" w:eastAsia="Calibri" w:cs="Calibri"/>
          <w:b/>
          <w:bCs/>
        </w:rPr>
      </w:pPr>
      <w:r w:rsidRPr="10D1DD5B">
        <w:rPr>
          <w:rFonts w:ascii="Calibri" w:hAnsi="Calibri" w:eastAsia="Calibri" w:cs="Calibri"/>
        </w:rPr>
        <w:t xml:space="preserve">Parents/carers will be contacted to </w:t>
      </w:r>
      <w:r w:rsidRPr="10D1DD5B">
        <w:rPr>
          <w:rFonts w:ascii="Calibri" w:hAnsi="Calibri" w:eastAsia="Calibri" w:cs="Calibri"/>
          <w:b/>
          <w:bCs/>
        </w:rPr>
        <w:t>collect their child as soon as possible</w:t>
      </w:r>
    </w:p>
    <w:p w:rsidR="47724BC0" w:rsidP="10D1DD5B" w:rsidRDefault="600E008A" w14:paraId="285D68B7" w14:textId="7A55650E">
      <w:pPr>
        <w:pStyle w:val="ListParagraph"/>
        <w:numPr>
          <w:ilvl w:val="0"/>
          <w:numId w:val="3"/>
        </w:numPr>
        <w:spacing w:before="240" w:after="240"/>
        <w:rPr>
          <w:rFonts w:ascii="Calibri" w:hAnsi="Calibri" w:eastAsia="Calibri" w:cs="Calibri"/>
        </w:rPr>
      </w:pPr>
      <w:r w:rsidRPr="10D1DD5B">
        <w:rPr>
          <w:rFonts w:ascii="Calibri" w:hAnsi="Calibri" w:eastAsia="Calibri" w:cs="Calibri"/>
        </w:rPr>
        <w:t xml:space="preserve">The child will be cared for in a </w:t>
      </w:r>
      <w:r w:rsidRPr="10D1DD5B">
        <w:rPr>
          <w:rFonts w:ascii="Calibri" w:hAnsi="Calibri" w:eastAsia="Calibri" w:cs="Calibri"/>
          <w:b/>
          <w:bCs/>
        </w:rPr>
        <w:t>quiet, calm area</w:t>
      </w:r>
      <w:r w:rsidRPr="10D1DD5B">
        <w:rPr>
          <w:rFonts w:ascii="Calibri" w:hAnsi="Calibri" w:eastAsia="Calibri" w:cs="Calibri"/>
        </w:rPr>
        <w:t xml:space="preserve"> with their Key Person if possible</w:t>
      </w:r>
    </w:p>
    <w:p w:rsidR="47724BC0" w:rsidP="47724BC0" w:rsidRDefault="600E008A" w14:paraId="52670664" w14:textId="37A7F585">
      <w:pPr>
        <w:spacing w:before="240" w:after="240"/>
      </w:pPr>
      <w:r w:rsidRPr="10D1DD5B">
        <w:rPr>
          <w:rFonts w:ascii="Calibri" w:hAnsi="Calibri" w:eastAsia="Calibri" w:cs="Calibri"/>
        </w:rPr>
        <w:t xml:space="preserve">Children who have had </w:t>
      </w:r>
      <w:r w:rsidRPr="10D1DD5B">
        <w:rPr>
          <w:rFonts w:ascii="Calibri" w:hAnsi="Calibri" w:eastAsia="Calibri" w:cs="Calibri"/>
          <w:b/>
          <w:bCs/>
        </w:rPr>
        <w:t>sickness or diarrhoea</w:t>
      </w:r>
      <w:r w:rsidRPr="10D1DD5B">
        <w:rPr>
          <w:rFonts w:ascii="Calibri" w:hAnsi="Calibri" w:eastAsia="Calibri" w:cs="Calibri"/>
        </w:rPr>
        <w:t xml:space="preserve"> should not return to Pre-School until they have been </w:t>
      </w:r>
      <w:r w:rsidRPr="10D1DD5B">
        <w:rPr>
          <w:rFonts w:ascii="Calibri" w:hAnsi="Calibri" w:eastAsia="Calibri" w:cs="Calibri"/>
          <w:b/>
          <w:bCs/>
        </w:rPr>
        <w:t>symptom-free for at least 48 hours</w:t>
      </w:r>
      <w:r w:rsidRPr="10D1DD5B">
        <w:rPr>
          <w:rFonts w:ascii="Calibri" w:hAnsi="Calibri" w:eastAsia="Calibri" w:cs="Calibri"/>
        </w:rPr>
        <w:t>.</w:t>
      </w:r>
    </w:p>
    <w:p w:rsidR="47724BC0" w:rsidP="47724BC0" w:rsidRDefault="600E008A" w14:paraId="361781A6" w14:textId="59ED058E">
      <w:pPr>
        <w:spacing w:before="240" w:after="240"/>
      </w:pPr>
      <w:r w:rsidRPr="10D1DD5B">
        <w:rPr>
          <w:rFonts w:ascii="Calibri" w:hAnsi="Calibri" w:eastAsia="Calibri" w:cs="Calibri"/>
        </w:rPr>
        <w:t xml:space="preserve">It is vital that we follow the advice of our registering authority and </w:t>
      </w:r>
      <w:r w:rsidRPr="10D1DD5B">
        <w:rPr>
          <w:rFonts w:ascii="Calibri" w:hAnsi="Calibri" w:eastAsia="Calibri" w:cs="Calibri"/>
          <w:b/>
          <w:bCs/>
        </w:rPr>
        <w:t>exclude children with certain contagious conditions</w:t>
      </w:r>
      <w:r w:rsidRPr="10D1DD5B">
        <w:rPr>
          <w:rFonts w:ascii="Calibri" w:hAnsi="Calibri" w:eastAsia="Calibri" w:cs="Calibri"/>
        </w:rPr>
        <w:t xml:space="preserve">, such as chickenpox, to protect other children. If a contagious infection is identified, </w:t>
      </w:r>
      <w:r w:rsidRPr="10D1DD5B">
        <w:rPr>
          <w:rFonts w:ascii="Calibri" w:hAnsi="Calibri" w:eastAsia="Calibri" w:cs="Calibri"/>
          <w:b/>
          <w:bCs/>
        </w:rPr>
        <w:t>parents will be informed</w:t>
      </w:r>
      <w:r w:rsidRPr="10D1DD5B">
        <w:rPr>
          <w:rFonts w:ascii="Calibri" w:hAnsi="Calibri" w:eastAsia="Calibri" w:cs="Calibri"/>
        </w:rPr>
        <w:t xml:space="preserve"> so they can monitor for early signs.</w:t>
      </w:r>
    </w:p>
    <w:p w:rsidR="47724BC0" w:rsidP="47724BC0" w:rsidRDefault="600E008A" w14:paraId="683DBA08" w14:textId="433BE951">
      <w:pPr>
        <w:spacing w:before="240" w:after="240"/>
      </w:pPr>
      <w:r w:rsidRPr="10D1DD5B">
        <w:rPr>
          <w:rFonts w:ascii="Calibri" w:hAnsi="Calibri" w:eastAsia="Calibri" w:cs="Calibri"/>
        </w:rPr>
        <w:t xml:space="preserve">In exceptional circumstances, such as a child having a </w:t>
      </w:r>
      <w:r w:rsidRPr="10D1DD5B">
        <w:rPr>
          <w:rFonts w:ascii="Calibri" w:hAnsi="Calibri" w:eastAsia="Calibri" w:cs="Calibri"/>
          <w:b/>
          <w:bCs/>
        </w:rPr>
        <w:t>high temperature</w:t>
      </w:r>
      <w:r w:rsidRPr="10D1DD5B">
        <w:rPr>
          <w:rFonts w:ascii="Calibri" w:hAnsi="Calibri" w:eastAsia="Calibri" w:cs="Calibri"/>
        </w:rPr>
        <w:t xml:space="preserve">, we may administer </w:t>
      </w:r>
      <w:r w:rsidRPr="10D1DD5B">
        <w:rPr>
          <w:rFonts w:ascii="Calibri" w:hAnsi="Calibri" w:eastAsia="Calibri" w:cs="Calibri"/>
          <w:b/>
          <w:bCs/>
        </w:rPr>
        <w:t>Calpol</w:t>
      </w:r>
      <w:r w:rsidRPr="10D1DD5B">
        <w:rPr>
          <w:rFonts w:ascii="Calibri" w:hAnsi="Calibri" w:eastAsia="Calibri" w:cs="Calibri"/>
        </w:rPr>
        <w:t>:</w:t>
      </w:r>
    </w:p>
    <w:p w:rsidR="47724BC0" w:rsidP="10D1DD5B" w:rsidRDefault="600E008A" w14:paraId="60C528B6" w14:textId="5280506F">
      <w:pPr>
        <w:pStyle w:val="ListParagraph"/>
        <w:numPr>
          <w:ilvl w:val="0"/>
          <w:numId w:val="2"/>
        </w:numPr>
        <w:spacing w:before="240" w:after="240"/>
        <w:rPr>
          <w:rFonts w:ascii="Calibri" w:hAnsi="Calibri" w:eastAsia="Calibri" w:cs="Calibri"/>
          <w:b/>
          <w:bCs/>
        </w:rPr>
      </w:pPr>
      <w:r w:rsidRPr="10D1DD5B">
        <w:rPr>
          <w:rFonts w:ascii="Calibri" w:hAnsi="Calibri" w:eastAsia="Calibri" w:cs="Calibri"/>
        </w:rPr>
        <w:t xml:space="preserve">Parents/carers will </w:t>
      </w:r>
      <w:r w:rsidRPr="10D1DD5B">
        <w:rPr>
          <w:rFonts w:ascii="Calibri" w:hAnsi="Calibri" w:eastAsia="Calibri" w:cs="Calibri"/>
          <w:b/>
          <w:bCs/>
        </w:rPr>
        <w:t>always be contacted first</w:t>
      </w:r>
    </w:p>
    <w:p w:rsidR="47724BC0" w:rsidP="10D1DD5B" w:rsidRDefault="600E008A" w14:paraId="75FB3AAA" w14:textId="6257840D">
      <w:pPr>
        <w:pStyle w:val="ListParagraph"/>
        <w:numPr>
          <w:ilvl w:val="0"/>
          <w:numId w:val="2"/>
        </w:numPr>
        <w:spacing w:before="240" w:after="240"/>
        <w:rPr>
          <w:rFonts w:ascii="Calibri" w:hAnsi="Calibri" w:eastAsia="Calibri" w:cs="Calibri"/>
          <w:b/>
          <w:bCs/>
        </w:rPr>
      </w:pPr>
      <w:r w:rsidRPr="10D1DD5B">
        <w:rPr>
          <w:rFonts w:ascii="Calibri" w:hAnsi="Calibri" w:eastAsia="Calibri" w:cs="Calibri"/>
        </w:rPr>
        <w:t xml:space="preserve">Parents/carers will be required to </w:t>
      </w:r>
      <w:r w:rsidRPr="10D1DD5B">
        <w:rPr>
          <w:rFonts w:ascii="Calibri" w:hAnsi="Calibri" w:eastAsia="Calibri" w:cs="Calibri"/>
          <w:b/>
          <w:bCs/>
        </w:rPr>
        <w:t>collect their child as soon as possible</w:t>
      </w:r>
    </w:p>
    <w:p w:rsidR="47724BC0" w:rsidP="10D1DD5B" w:rsidRDefault="600E008A" w14:paraId="59E6F1AE" w14:textId="27BCF029">
      <w:pPr>
        <w:pStyle w:val="ListParagraph"/>
        <w:numPr>
          <w:ilvl w:val="0"/>
          <w:numId w:val="2"/>
        </w:numPr>
        <w:spacing w:before="240" w:after="240"/>
        <w:rPr>
          <w:rFonts w:ascii="Calibri" w:hAnsi="Calibri" w:eastAsia="Calibri" w:cs="Calibri"/>
        </w:rPr>
      </w:pPr>
      <w:r w:rsidRPr="10D1DD5B">
        <w:rPr>
          <w:rFonts w:ascii="Calibri" w:hAnsi="Calibri" w:eastAsia="Calibri" w:cs="Calibri"/>
        </w:rPr>
        <w:t>A medical form must be completed with the child’s name, date of birth, date/time, dosage, and reason for administering medication</w:t>
      </w:r>
    </w:p>
    <w:p w:rsidR="47724BC0" w:rsidP="47724BC0" w:rsidRDefault="600E008A" w14:paraId="56C2B817" w14:textId="004F4EA3">
      <w:pPr>
        <w:spacing w:before="240" w:after="240"/>
      </w:pPr>
      <w:r w:rsidRPr="10D1DD5B">
        <w:rPr>
          <w:rFonts w:ascii="Calibri" w:hAnsi="Calibri" w:eastAsia="Calibri" w:cs="Calibri"/>
        </w:rPr>
        <w:lastRenderedPageBreak/>
        <w:t xml:space="preserve">The Pre-School reserves the right to </w:t>
      </w:r>
      <w:r w:rsidRPr="10D1DD5B">
        <w:rPr>
          <w:rFonts w:ascii="Calibri" w:hAnsi="Calibri" w:eastAsia="Calibri" w:cs="Calibri"/>
          <w:b/>
          <w:bCs/>
        </w:rPr>
        <w:t>refuse admission</w:t>
      </w:r>
      <w:r w:rsidRPr="10D1DD5B">
        <w:rPr>
          <w:rFonts w:ascii="Calibri" w:hAnsi="Calibri" w:eastAsia="Calibri" w:cs="Calibri"/>
        </w:rPr>
        <w:t xml:space="preserve"> to a child who is unwell. This decision will be made by a member of the management team.</w:t>
      </w:r>
    </w:p>
    <w:p w:rsidR="47724BC0" w:rsidP="10D1DD5B" w:rsidRDefault="600E008A" w14:paraId="677F87F9" w14:textId="57777339">
      <w:pPr>
        <w:pStyle w:val="Heading3"/>
        <w:spacing w:before="281" w:after="281"/>
        <w:rPr>
          <w:rFonts w:ascii="Calibri" w:hAnsi="Calibri" w:eastAsia="Calibri" w:cs="Calibri"/>
          <w:b/>
          <w:bCs/>
          <w:color w:val="auto"/>
          <w:sz w:val="24"/>
          <w:szCs w:val="24"/>
        </w:rPr>
      </w:pPr>
      <w:r w:rsidRPr="10D1DD5B">
        <w:rPr>
          <w:rFonts w:ascii="Calibri" w:hAnsi="Calibri" w:eastAsia="Calibri" w:cs="Calibri"/>
          <w:b/>
          <w:bCs/>
          <w:color w:val="auto"/>
          <w:sz w:val="24"/>
          <w:szCs w:val="24"/>
        </w:rPr>
        <w:t>Medication</w:t>
      </w:r>
    </w:p>
    <w:p w:rsidR="47724BC0" w:rsidP="47724BC0" w:rsidRDefault="600E008A" w14:paraId="05A8A1E8" w14:textId="229CC908">
      <w:pPr>
        <w:spacing w:before="240" w:after="240"/>
      </w:pPr>
      <w:r w:rsidRPr="10D1DD5B">
        <w:rPr>
          <w:rFonts w:ascii="Calibri" w:hAnsi="Calibri" w:eastAsia="Calibri" w:cs="Calibri"/>
        </w:rPr>
        <w:t xml:space="preserve">Wherever possible, </w:t>
      </w:r>
      <w:r w:rsidRPr="10D1DD5B">
        <w:rPr>
          <w:rFonts w:ascii="Calibri" w:hAnsi="Calibri" w:eastAsia="Calibri" w:cs="Calibri"/>
          <w:b/>
          <w:bCs/>
        </w:rPr>
        <w:t>parents/carers should administer medicine at home</w:t>
      </w:r>
      <w:r w:rsidRPr="10D1DD5B">
        <w:rPr>
          <w:rFonts w:ascii="Calibri" w:hAnsi="Calibri" w:eastAsia="Calibri" w:cs="Calibri"/>
        </w:rPr>
        <w:t>.</w:t>
      </w:r>
    </w:p>
    <w:p w:rsidR="47724BC0" w:rsidP="47724BC0" w:rsidRDefault="600E008A" w14:paraId="6A115C82" w14:textId="0BE7DBF5">
      <w:pPr>
        <w:spacing w:before="240" w:after="240"/>
      </w:pPr>
      <w:r w:rsidRPr="10D1DD5B">
        <w:rPr>
          <w:rFonts w:ascii="Calibri" w:hAnsi="Calibri" w:eastAsia="Calibri" w:cs="Calibri"/>
        </w:rPr>
        <w:t>If staff are required to administer medicine:</w:t>
      </w:r>
    </w:p>
    <w:p w:rsidR="47724BC0" w:rsidP="10D1DD5B" w:rsidRDefault="600E008A" w14:paraId="08BD3814" w14:textId="2A4341CB">
      <w:pPr>
        <w:pStyle w:val="ListParagraph"/>
        <w:numPr>
          <w:ilvl w:val="0"/>
          <w:numId w:val="1"/>
        </w:numPr>
        <w:spacing w:before="240" w:after="240"/>
        <w:rPr>
          <w:rFonts w:ascii="Calibri" w:hAnsi="Calibri" w:eastAsia="Calibri" w:cs="Calibri"/>
        </w:rPr>
      </w:pPr>
      <w:r w:rsidRPr="10D1DD5B">
        <w:rPr>
          <w:rFonts w:ascii="Calibri" w:hAnsi="Calibri" w:eastAsia="Calibri" w:cs="Calibri"/>
        </w:rPr>
        <w:t xml:space="preserve">A </w:t>
      </w:r>
      <w:r w:rsidRPr="10D1DD5B">
        <w:rPr>
          <w:rFonts w:ascii="Calibri" w:hAnsi="Calibri" w:eastAsia="Calibri" w:cs="Calibri"/>
          <w:b/>
          <w:bCs/>
        </w:rPr>
        <w:t>completed consent form</w:t>
      </w:r>
      <w:r w:rsidRPr="10D1DD5B">
        <w:rPr>
          <w:rFonts w:ascii="Calibri" w:hAnsi="Calibri" w:eastAsia="Calibri" w:cs="Calibri"/>
        </w:rPr>
        <w:t xml:space="preserve"> signed by the parent/carer is required</w:t>
      </w:r>
    </w:p>
    <w:p w:rsidR="47724BC0" w:rsidP="10D1DD5B" w:rsidRDefault="600E008A" w14:paraId="7FA231BA" w14:textId="7D93FB37">
      <w:pPr>
        <w:pStyle w:val="ListParagraph"/>
        <w:numPr>
          <w:ilvl w:val="0"/>
          <w:numId w:val="1"/>
        </w:numPr>
        <w:spacing w:before="240" w:after="240"/>
        <w:rPr>
          <w:rFonts w:ascii="Calibri" w:hAnsi="Calibri" w:eastAsia="Calibri" w:cs="Calibri"/>
        </w:rPr>
      </w:pPr>
      <w:r w:rsidRPr="10D1DD5B">
        <w:rPr>
          <w:rFonts w:ascii="Calibri" w:hAnsi="Calibri" w:eastAsia="Calibri" w:cs="Calibri"/>
        </w:rPr>
        <w:t xml:space="preserve">Speak to your child’s </w:t>
      </w:r>
      <w:r w:rsidRPr="10D1DD5B">
        <w:rPr>
          <w:rFonts w:ascii="Calibri" w:hAnsi="Calibri" w:eastAsia="Calibri" w:cs="Calibri"/>
          <w:b/>
          <w:bCs/>
        </w:rPr>
        <w:t>Key Person</w:t>
      </w:r>
      <w:r w:rsidRPr="10D1DD5B">
        <w:rPr>
          <w:rFonts w:ascii="Calibri" w:hAnsi="Calibri" w:eastAsia="Calibri" w:cs="Calibri"/>
        </w:rPr>
        <w:t xml:space="preserve"> (or Co-Key Person if they are absent) for any specific requirements or to complete a medication form</w:t>
      </w:r>
    </w:p>
    <w:p w:rsidR="47724BC0" w:rsidP="09C3BD21" w:rsidRDefault="600E008A" w14:paraId="40CCF2D5" w14:textId="41AD1B54">
      <w:pPr>
        <w:pStyle w:val="ListParagraph"/>
        <w:numPr>
          <w:ilvl w:val="0"/>
          <w:numId w:val="1"/>
        </w:numPr>
        <w:spacing w:before="240" w:after="240"/>
        <w:rPr>
          <w:rFonts w:ascii="Calibri" w:hAnsi="Calibri" w:eastAsia="Calibri" w:cs="Calibri"/>
          <w:b/>
          <w:bCs/>
        </w:rPr>
      </w:pPr>
      <w:r w:rsidRPr="09C3BD21">
        <w:rPr>
          <w:rFonts w:ascii="Calibri" w:hAnsi="Calibri" w:eastAsia="Calibri" w:cs="Calibri"/>
        </w:rPr>
        <w:t xml:space="preserve">The Pre-School </w:t>
      </w:r>
      <w:r w:rsidRPr="09C3BD21">
        <w:rPr>
          <w:rFonts w:ascii="Calibri" w:hAnsi="Calibri" w:eastAsia="Calibri" w:cs="Calibri"/>
          <w:b/>
          <w:bCs/>
        </w:rPr>
        <w:t>must be informed</w:t>
      </w:r>
      <w:r w:rsidRPr="09C3BD21">
        <w:rPr>
          <w:rFonts w:ascii="Calibri" w:hAnsi="Calibri" w:eastAsia="Calibri" w:cs="Calibri"/>
        </w:rPr>
        <w:t xml:space="preserve"> if any medication has been given </w:t>
      </w:r>
      <w:r w:rsidRPr="09C3BD21">
        <w:rPr>
          <w:rFonts w:ascii="Calibri" w:hAnsi="Calibri" w:eastAsia="Calibri" w:cs="Calibri"/>
          <w:b/>
          <w:bCs/>
        </w:rPr>
        <w:t>before arrival</w:t>
      </w:r>
    </w:p>
    <w:p w:rsidRPr="001A520C" w:rsidR="00F23FC5" w:rsidP="09C3BD21" w:rsidRDefault="0E372669" w14:paraId="4608E551" w14:textId="64A90116">
      <w:pPr>
        <w:pStyle w:val="Heading3"/>
        <w:spacing w:before="281" w:after="281"/>
        <w:jc w:val="center"/>
        <w:rPr>
          <w:rFonts w:ascii="Calibri" w:hAnsi="Calibri" w:eastAsia="Calibri" w:cs="Calibri"/>
          <w:b/>
          <w:bCs/>
          <w:color w:val="auto"/>
        </w:rPr>
      </w:pPr>
      <w:r w:rsidRPr="09C3BD21">
        <w:rPr>
          <w:rFonts w:ascii="Calibri" w:hAnsi="Calibri" w:eastAsia="Calibri" w:cs="Calibri"/>
          <w:b/>
          <w:bCs/>
          <w:color w:val="auto"/>
        </w:rPr>
        <w:t>Health and Hygiene</w:t>
      </w:r>
    </w:p>
    <w:p w:rsidRPr="001A520C" w:rsidR="00F23FC5" w:rsidP="09C3BD21" w:rsidRDefault="0E372669" w14:paraId="18D46D96" w14:textId="1F5C6584">
      <w:pPr>
        <w:spacing w:before="240" w:after="240"/>
      </w:pPr>
      <w:r w:rsidRPr="09C3BD21">
        <w:rPr>
          <w:rFonts w:ascii="Calibri" w:hAnsi="Calibri" w:eastAsia="Calibri" w:cs="Calibri"/>
        </w:rPr>
        <w:t>The first five years of a child’s life play a crucial role in shaping future habits and wellbeing. At our Pre-School, children’s health and wellbeing are at the heart of everything we do. They engage in a variety of physical activities, both indoors and outdoors, and are encouraged to develop healthy eating habits during snack and mealtimes. Snack time also provides an important opportunity for social interaction.</w:t>
      </w:r>
    </w:p>
    <w:p w:rsidRPr="001A520C" w:rsidR="00F23FC5" w:rsidP="09C3BD21" w:rsidRDefault="0E372669" w14:paraId="1DCF6984" w14:textId="0C124841">
      <w:pPr>
        <w:spacing w:before="240" w:after="240"/>
      </w:pPr>
      <w:r w:rsidRPr="09C3BD21">
        <w:rPr>
          <w:rFonts w:ascii="Calibri" w:hAnsi="Calibri" w:eastAsia="Calibri" w:cs="Calibri"/>
        </w:rPr>
        <w:t>We grow vegetables in our small allotment, and children take part in planting, watering, harvesting, and tasting the produce.</w:t>
      </w:r>
    </w:p>
    <w:p w:rsidRPr="001A520C" w:rsidR="00F23FC5" w:rsidP="09C3BD21" w:rsidRDefault="0E372669" w14:paraId="7281E619" w14:textId="4BA674ED">
      <w:pPr>
        <w:spacing w:before="240" w:after="240"/>
      </w:pPr>
      <w:r w:rsidRPr="09C3BD21">
        <w:rPr>
          <w:rFonts w:ascii="Calibri" w:hAnsi="Calibri" w:eastAsia="Calibri" w:cs="Calibri"/>
        </w:rPr>
        <w:t>Children are encouraged to be independent and practice good personal hygiene, such as washing hands after using the toilet, before eating, and avoiding touching each other’s food.</w:t>
      </w:r>
    </w:p>
    <w:p w:rsidRPr="001A520C" w:rsidR="00F23FC5" w:rsidP="09C3BD21" w:rsidRDefault="0E372669" w14:paraId="15527C84" w14:textId="2621B6A0">
      <w:pPr>
        <w:pStyle w:val="Heading3"/>
        <w:spacing w:before="281" w:after="281"/>
        <w:rPr>
          <w:rFonts w:ascii="Calibri" w:hAnsi="Calibri" w:eastAsia="Calibri" w:cs="Calibri"/>
          <w:b/>
          <w:bCs/>
          <w:color w:val="auto"/>
          <w:sz w:val="24"/>
          <w:szCs w:val="24"/>
        </w:rPr>
      </w:pPr>
      <w:r w:rsidRPr="09C3BD21">
        <w:rPr>
          <w:rFonts w:ascii="Calibri" w:hAnsi="Calibri" w:eastAsia="Calibri" w:cs="Calibri"/>
          <w:b/>
          <w:bCs/>
          <w:color w:val="auto"/>
          <w:sz w:val="24"/>
          <w:szCs w:val="24"/>
        </w:rPr>
        <w:t>Allergies</w:t>
      </w:r>
    </w:p>
    <w:p w:rsidRPr="001A520C" w:rsidR="00F23FC5" w:rsidP="09C3BD21" w:rsidRDefault="0E372669" w14:paraId="2CE1A4E7" w14:textId="5876061E">
      <w:pPr>
        <w:spacing w:before="240" w:after="240"/>
      </w:pPr>
      <w:r w:rsidRPr="09C3BD21">
        <w:rPr>
          <w:rFonts w:ascii="Calibri" w:hAnsi="Calibri" w:eastAsia="Calibri" w:cs="Calibri"/>
        </w:rPr>
        <w:t xml:space="preserve">Please inform us of any allergies your child may have so that we can provide appropriate care. Additionally, ensure that any products brought into Pre-School are </w:t>
      </w:r>
      <w:r w:rsidRPr="09C3BD21">
        <w:rPr>
          <w:rFonts w:ascii="Calibri" w:hAnsi="Calibri" w:eastAsia="Calibri" w:cs="Calibri"/>
          <w:b/>
          <w:bCs/>
        </w:rPr>
        <w:t>nut-free</w:t>
      </w:r>
      <w:r w:rsidRPr="09C3BD21">
        <w:rPr>
          <w:rFonts w:ascii="Calibri" w:hAnsi="Calibri" w:eastAsia="Calibri" w:cs="Calibri"/>
        </w:rPr>
        <w:t>.</w:t>
      </w:r>
    </w:p>
    <w:p w:rsidRPr="001A520C" w:rsidR="00F23FC5" w:rsidP="09C3BD21" w:rsidRDefault="0E372669" w14:paraId="3DB2DE36" w14:textId="6F0877F4">
      <w:pPr>
        <w:pStyle w:val="Heading3"/>
        <w:rPr>
          <w:rFonts w:ascii="Calibri" w:hAnsi="Calibri" w:eastAsia="Calibri" w:cs="Calibri"/>
          <w:b/>
          <w:bCs/>
          <w:color w:val="auto"/>
          <w:sz w:val="24"/>
          <w:szCs w:val="24"/>
        </w:rPr>
      </w:pPr>
      <w:r w:rsidRPr="09C3BD21">
        <w:rPr>
          <w:rFonts w:ascii="Calibri" w:hAnsi="Calibri" w:eastAsia="Calibri" w:cs="Calibri"/>
          <w:b/>
          <w:bCs/>
          <w:color w:val="auto"/>
          <w:sz w:val="24"/>
          <w:szCs w:val="24"/>
        </w:rPr>
        <w:t>Existing Injuries</w:t>
      </w:r>
    </w:p>
    <w:p w:rsidRPr="001A520C" w:rsidR="00F23FC5" w:rsidP="09C3BD21" w:rsidRDefault="0E372669" w14:paraId="4E6E5642" w14:textId="230B9A99">
      <w:pPr>
        <w:spacing w:before="240" w:after="240"/>
      </w:pPr>
      <w:r w:rsidRPr="09C3BD21">
        <w:rPr>
          <w:rFonts w:ascii="Calibri" w:hAnsi="Calibri" w:eastAsia="Calibri" w:cs="Calibri"/>
        </w:rPr>
        <w:t xml:space="preserve">If your child arrives with marks or injuries from an accident that occurred prior to attending Pre-School, please notify a member of staff so that an </w:t>
      </w:r>
      <w:r w:rsidRPr="09C3BD21">
        <w:rPr>
          <w:rFonts w:ascii="Calibri" w:hAnsi="Calibri" w:eastAsia="Calibri" w:cs="Calibri"/>
          <w:b/>
          <w:bCs/>
        </w:rPr>
        <w:t>Existing Injuries Form</w:t>
      </w:r>
      <w:r w:rsidRPr="09C3BD21">
        <w:rPr>
          <w:rFonts w:ascii="Calibri" w:hAnsi="Calibri" w:eastAsia="Calibri" w:cs="Calibri"/>
        </w:rPr>
        <w:t xml:space="preserve"> can be completed.</w:t>
      </w:r>
    </w:p>
    <w:p w:rsidRPr="001A520C" w:rsidR="00F23FC5" w:rsidP="09C3BD21" w:rsidRDefault="0E372669" w14:paraId="16D850AC" w14:textId="5DD323D7">
      <w:pPr>
        <w:pStyle w:val="Heading3"/>
        <w:spacing w:before="281" w:after="281"/>
        <w:rPr>
          <w:rFonts w:ascii="Calibri" w:hAnsi="Calibri" w:eastAsia="Calibri" w:cs="Calibri"/>
          <w:b/>
          <w:bCs/>
          <w:color w:val="auto"/>
          <w:sz w:val="24"/>
          <w:szCs w:val="24"/>
        </w:rPr>
      </w:pPr>
      <w:r w:rsidRPr="09C3BD21">
        <w:rPr>
          <w:rFonts w:ascii="Calibri" w:hAnsi="Calibri" w:eastAsia="Calibri" w:cs="Calibri"/>
          <w:b/>
          <w:bCs/>
          <w:color w:val="auto"/>
          <w:sz w:val="24"/>
          <w:szCs w:val="24"/>
        </w:rPr>
        <w:t>First Aid</w:t>
      </w:r>
    </w:p>
    <w:p w:rsidRPr="001A520C" w:rsidR="00F23FC5" w:rsidP="09C3BD21" w:rsidRDefault="0E372669" w14:paraId="22F480E5" w14:textId="5FDEA538">
      <w:pPr>
        <w:spacing w:before="240" w:after="240"/>
      </w:pPr>
      <w:r w:rsidRPr="09C3BD21">
        <w:rPr>
          <w:rFonts w:ascii="Calibri" w:hAnsi="Calibri" w:eastAsia="Calibri" w:cs="Calibri"/>
        </w:rPr>
        <w:t xml:space="preserve">The safety of the children is our top priority. All staff are trained in </w:t>
      </w:r>
      <w:r w:rsidRPr="09C3BD21">
        <w:rPr>
          <w:rFonts w:ascii="Calibri" w:hAnsi="Calibri" w:eastAsia="Calibri" w:cs="Calibri"/>
          <w:b/>
          <w:bCs/>
        </w:rPr>
        <w:t>paediatric first aid</w:t>
      </w:r>
      <w:r w:rsidRPr="09C3BD21">
        <w:rPr>
          <w:rFonts w:ascii="Calibri" w:hAnsi="Calibri" w:eastAsia="Calibri" w:cs="Calibri"/>
        </w:rPr>
        <w:t>, with training updated every three years in line with statutory requirements.</w:t>
      </w:r>
    </w:p>
    <w:p w:rsidRPr="001A520C" w:rsidR="00F23FC5" w:rsidP="09C3BD21" w:rsidRDefault="0E372669" w14:paraId="068B2261" w14:textId="54682B7E">
      <w:pPr>
        <w:spacing w:before="240" w:after="240"/>
      </w:pPr>
      <w:r w:rsidRPr="09C3BD21">
        <w:rPr>
          <w:rFonts w:ascii="Calibri" w:hAnsi="Calibri" w:eastAsia="Calibri" w:cs="Calibri"/>
        </w:rPr>
        <w:t xml:space="preserve">If your child has an accident while at Pre-School, first aid will be administered according to our policy. All accidents are recorded on an </w:t>
      </w:r>
      <w:r w:rsidRPr="09C3BD21">
        <w:rPr>
          <w:rFonts w:ascii="Calibri" w:hAnsi="Calibri" w:eastAsia="Calibri" w:cs="Calibri"/>
          <w:b/>
          <w:bCs/>
        </w:rPr>
        <w:t>Accident Form</w:t>
      </w:r>
      <w:r w:rsidRPr="09C3BD21">
        <w:rPr>
          <w:rFonts w:ascii="Calibri" w:hAnsi="Calibri" w:eastAsia="Calibri" w:cs="Calibri"/>
        </w:rPr>
        <w:t xml:space="preserve"> via the Care section on Tapestry, which you will be asked to read and sign at collection time. If someone else collects your child, the form will be emailed to the parent or carer.</w:t>
      </w:r>
    </w:p>
    <w:p w:rsidRPr="001A520C" w:rsidR="00F23FC5" w:rsidP="09C3BD21" w:rsidRDefault="0E372669" w14:paraId="58400E97" w14:textId="74B826A3">
      <w:pPr>
        <w:spacing w:before="240" w:after="240"/>
      </w:pPr>
      <w:r w:rsidRPr="09C3BD21">
        <w:rPr>
          <w:rFonts w:ascii="Calibri" w:hAnsi="Calibri" w:eastAsia="Calibri" w:cs="Calibri"/>
        </w:rPr>
        <w:t xml:space="preserve">Minor trips or falls without visible marks are recorded on a </w:t>
      </w:r>
      <w:r w:rsidRPr="09C3BD21">
        <w:rPr>
          <w:rFonts w:ascii="Calibri" w:hAnsi="Calibri" w:eastAsia="Calibri" w:cs="Calibri"/>
          <w:b/>
          <w:bCs/>
        </w:rPr>
        <w:t>Trips and Bumps Form</w:t>
      </w:r>
      <w:r w:rsidRPr="09C3BD21">
        <w:rPr>
          <w:rFonts w:ascii="Calibri" w:hAnsi="Calibri" w:eastAsia="Calibri" w:cs="Calibri"/>
        </w:rPr>
        <w:t>, which will also require your signature at collection time.</w:t>
      </w:r>
    </w:p>
    <w:p w:rsidRPr="001A520C" w:rsidR="00F23FC5" w:rsidP="09C3BD21" w:rsidRDefault="0E372669" w14:paraId="622E2B14" w14:textId="116A0C87">
      <w:pPr>
        <w:spacing w:before="240" w:after="240"/>
      </w:pPr>
      <w:r w:rsidRPr="09C3BD21">
        <w:rPr>
          <w:rFonts w:ascii="Calibri" w:hAnsi="Calibri" w:eastAsia="Calibri" w:cs="Calibri"/>
        </w:rPr>
        <w:lastRenderedPageBreak/>
        <w:t xml:space="preserve">All </w:t>
      </w:r>
      <w:r w:rsidRPr="09C3BD21">
        <w:rPr>
          <w:rFonts w:ascii="Calibri" w:hAnsi="Calibri" w:eastAsia="Calibri" w:cs="Calibri"/>
          <w:b/>
          <w:bCs/>
        </w:rPr>
        <w:t>head injuries</w:t>
      </w:r>
      <w:r w:rsidRPr="09C3BD21">
        <w:rPr>
          <w:rFonts w:ascii="Calibri" w:hAnsi="Calibri" w:eastAsia="Calibri" w:cs="Calibri"/>
        </w:rPr>
        <w:t xml:space="preserve">, no matter how minor, will be documented on an Accident Form. A copy will be emailed to you along with the </w:t>
      </w:r>
      <w:r w:rsidRPr="09C3BD21">
        <w:rPr>
          <w:rFonts w:ascii="Calibri" w:hAnsi="Calibri" w:eastAsia="Calibri" w:cs="Calibri"/>
          <w:b/>
          <w:bCs/>
        </w:rPr>
        <w:t>NHS head injury advice sheet</w:t>
      </w:r>
      <w:r w:rsidRPr="09C3BD21">
        <w:rPr>
          <w:rFonts w:ascii="Calibri" w:hAnsi="Calibri" w:eastAsia="Calibri" w:cs="Calibri"/>
        </w:rPr>
        <w:t>.</w:t>
      </w:r>
    </w:p>
    <w:p w:rsidRPr="001A520C" w:rsidR="00F23FC5" w:rsidP="09C3BD21" w:rsidRDefault="54FCF097" w14:paraId="55D71C61" w14:textId="5B23E083">
      <w:pPr>
        <w:pStyle w:val="Heading3"/>
        <w:spacing w:before="281" w:after="281"/>
        <w:jc w:val="center"/>
        <w:rPr>
          <w:rFonts w:ascii="Calibri" w:hAnsi="Calibri" w:eastAsia="Calibri" w:cs="Calibri"/>
          <w:b/>
          <w:bCs/>
        </w:rPr>
      </w:pPr>
      <w:r w:rsidRPr="09C3BD21">
        <w:rPr>
          <w:rFonts w:ascii="Calibri" w:hAnsi="Calibri" w:eastAsia="Calibri" w:cs="Calibri"/>
          <w:b/>
          <w:bCs/>
          <w:color w:val="auto"/>
        </w:rPr>
        <w:t>Safeguarding</w:t>
      </w:r>
    </w:p>
    <w:p w:rsidRPr="001A520C" w:rsidR="00F23FC5" w:rsidP="09C3BD21" w:rsidRDefault="54FCF097" w14:paraId="069CD5CE" w14:textId="292C3643">
      <w:pPr>
        <w:spacing w:before="240" w:after="240"/>
      </w:pPr>
      <w:r w:rsidRPr="09C3BD21">
        <w:rPr>
          <w:rFonts w:ascii="Calibri" w:hAnsi="Calibri" w:eastAsia="Calibri" w:cs="Calibri"/>
        </w:rPr>
        <w:t xml:space="preserve">At Mulberry Pre-School, we have a legal duty to protect children from suspected or actual </w:t>
      </w:r>
      <w:r w:rsidRPr="09C3BD21">
        <w:rPr>
          <w:rFonts w:ascii="Calibri" w:hAnsi="Calibri" w:eastAsia="Calibri" w:cs="Calibri"/>
          <w:b/>
          <w:bCs/>
        </w:rPr>
        <w:t>significant harm</w:t>
      </w:r>
      <w:r w:rsidRPr="09C3BD21">
        <w:rPr>
          <w:rFonts w:ascii="Calibri" w:hAnsi="Calibri" w:eastAsia="Calibri" w:cs="Calibri"/>
        </w:rPr>
        <w:t>.</w:t>
      </w:r>
    </w:p>
    <w:p w:rsidRPr="001A520C" w:rsidR="00F23FC5" w:rsidP="09C3BD21" w:rsidRDefault="54FCF097" w14:paraId="264A409C" w14:textId="31B5A918">
      <w:pPr>
        <w:spacing w:before="240" w:after="240"/>
      </w:pPr>
      <w:r w:rsidRPr="09C3BD21">
        <w:rPr>
          <w:rFonts w:ascii="Calibri" w:hAnsi="Calibri" w:eastAsia="Calibri" w:cs="Calibri"/>
        </w:rPr>
        <w:t>Our robust employment practices help safeguard children from potential abuse within the setting. We also have clear procedures for managing any complaints or allegations involving staff.</w:t>
      </w:r>
    </w:p>
    <w:p w:rsidRPr="001A520C" w:rsidR="00F23FC5" w:rsidP="09C3BD21" w:rsidRDefault="54FCF097" w14:paraId="4F0DE537" w14:textId="291824E6">
      <w:pPr>
        <w:spacing w:before="240" w:after="240"/>
      </w:pPr>
      <w:r w:rsidRPr="09C3BD21">
        <w:rPr>
          <w:rFonts w:ascii="Calibri" w:hAnsi="Calibri" w:eastAsia="Calibri" w:cs="Calibri"/>
        </w:rPr>
        <w:t>We work closely with children and their families to identify any concerns early and provide appropriate support. Where necessary, we make referrals to relevant agencies to assist families in difficulty.</w:t>
      </w:r>
    </w:p>
    <w:p w:rsidRPr="001A520C" w:rsidR="00F23FC5" w:rsidP="09C3BD21" w:rsidRDefault="54FCF097" w14:paraId="44D069FE" w14:textId="34C44E4C">
      <w:pPr>
        <w:spacing w:before="240" w:after="240"/>
      </w:pPr>
      <w:r w:rsidRPr="09C3BD21">
        <w:rPr>
          <w:rFonts w:ascii="Calibri" w:hAnsi="Calibri" w:eastAsia="Calibri" w:cs="Calibri"/>
        </w:rPr>
        <w:t xml:space="preserve">Our </w:t>
      </w:r>
      <w:r w:rsidRPr="09C3BD21">
        <w:rPr>
          <w:rFonts w:ascii="Calibri" w:hAnsi="Calibri" w:eastAsia="Calibri" w:cs="Calibri"/>
          <w:b/>
          <w:bCs/>
        </w:rPr>
        <w:t>Designated Safeguarding Lead (DSL)</w:t>
      </w:r>
      <w:r w:rsidRPr="09C3BD21">
        <w:rPr>
          <w:rFonts w:ascii="Calibri" w:hAnsi="Calibri" w:eastAsia="Calibri" w:cs="Calibri"/>
        </w:rPr>
        <w:t xml:space="preserve"> is </w:t>
      </w:r>
      <w:r w:rsidRPr="09C3BD21">
        <w:rPr>
          <w:rFonts w:ascii="Calibri" w:hAnsi="Calibri" w:eastAsia="Calibri" w:cs="Calibri"/>
          <w:b/>
          <w:bCs/>
        </w:rPr>
        <w:t>Simone Pattison (Manager)</w:t>
      </w:r>
      <w:r w:rsidRPr="09C3BD21">
        <w:rPr>
          <w:rFonts w:ascii="Calibri" w:hAnsi="Calibri" w:eastAsia="Calibri" w:cs="Calibri"/>
        </w:rPr>
        <w:t xml:space="preserve">, and the </w:t>
      </w:r>
      <w:r w:rsidRPr="09C3BD21">
        <w:rPr>
          <w:rFonts w:ascii="Calibri" w:hAnsi="Calibri" w:eastAsia="Calibri" w:cs="Calibri"/>
          <w:b/>
          <w:bCs/>
        </w:rPr>
        <w:t>Deputy Safeguarding Lead (DDSL)</w:t>
      </w:r>
      <w:r w:rsidRPr="09C3BD21">
        <w:rPr>
          <w:rFonts w:ascii="Calibri" w:hAnsi="Calibri" w:eastAsia="Calibri" w:cs="Calibri"/>
        </w:rPr>
        <w:t xml:space="preserve"> is </w:t>
      </w:r>
      <w:r w:rsidRPr="09C3BD21">
        <w:rPr>
          <w:rFonts w:ascii="Calibri" w:hAnsi="Calibri" w:eastAsia="Calibri" w:cs="Calibri"/>
          <w:b/>
          <w:bCs/>
        </w:rPr>
        <w:t>Rachel Duncombe (Deputy Manager)</w:t>
      </w:r>
      <w:r w:rsidRPr="09C3BD21">
        <w:rPr>
          <w:rFonts w:ascii="Calibri" w:hAnsi="Calibri" w:eastAsia="Calibri" w:cs="Calibri"/>
        </w:rPr>
        <w:t>.</w:t>
      </w:r>
    </w:p>
    <w:p w:rsidRPr="001A520C" w:rsidR="00F23FC5" w:rsidP="09C3BD21" w:rsidRDefault="54FCF097" w14:paraId="21065864" w14:textId="1DAAAB9E">
      <w:pPr>
        <w:pStyle w:val="Heading3"/>
        <w:jc w:val="center"/>
        <w:rPr>
          <w:rFonts w:ascii="Calibri" w:hAnsi="Calibri" w:eastAsia="Calibri" w:cs="Calibri"/>
          <w:b/>
          <w:bCs/>
          <w:color w:val="auto"/>
        </w:rPr>
      </w:pPr>
      <w:r w:rsidRPr="09C3BD21">
        <w:rPr>
          <w:rFonts w:ascii="Calibri" w:hAnsi="Calibri" w:eastAsia="Calibri" w:cs="Calibri"/>
          <w:b/>
          <w:bCs/>
          <w:color w:val="auto"/>
        </w:rPr>
        <w:t>Safer Recruitment</w:t>
      </w:r>
    </w:p>
    <w:p w:rsidRPr="001A520C" w:rsidR="00F23FC5" w:rsidP="09C3BD21" w:rsidRDefault="54FCF097" w14:paraId="5B2762C9" w14:textId="1518A540">
      <w:pPr>
        <w:spacing w:before="240" w:after="240"/>
      </w:pPr>
      <w:r w:rsidRPr="09C3BD21">
        <w:rPr>
          <w:rFonts w:ascii="Calibri" w:hAnsi="Calibri" w:eastAsia="Calibri" w:cs="Calibri"/>
        </w:rPr>
        <w:t xml:space="preserve">All staff employed by the Pre-School are recruited in line with </w:t>
      </w:r>
      <w:r w:rsidRPr="09C3BD21">
        <w:rPr>
          <w:rFonts w:ascii="Calibri" w:hAnsi="Calibri" w:eastAsia="Calibri" w:cs="Calibri"/>
          <w:b/>
          <w:bCs/>
        </w:rPr>
        <w:t>Ofsted’s Safer Recruitment Guidelines</w:t>
      </w:r>
      <w:r w:rsidRPr="09C3BD21">
        <w:rPr>
          <w:rFonts w:ascii="Calibri" w:hAnsi="Calibri" w:eastAsia="Calibri" w:cs="Calibri"/>
        </w:rPr>
        <w:t>, ensuring the highest standards of safety and suitability.</w:t>
      </w:r>
    </w:p>
    <w:p w:rsidRPr="001A520C" w:rsidR="00F23FC5" w:rsidP="09C3BD21" w:rsidRDefault="5726C31F" w14:paraId="043C3035" w14:textId="25C08801">
      <w:pPr>
        <w:pStyle w:val="Heading3"/>
        <w:spacing w:before="281" w:after="281"/>
        <w:jc w:val="center"/>
        <w:rPr>
          <w:rFonts w:ascii="Calibri" w:hAnsi="Calibri" w:eastAsia="Calibri" w:cs="Calibri"/>
          <w:b/>
          <w:bCs/>
          <w:color w:val="auto"/>
        </w:rPr>
      </w:pPr>
      <w:r w:rsidRPr="09C3BD21">
        <w:rPr>
          <w:rFonts w:ascii="Calibri" w:hAnsi="Calibri" w:eastAsia="Calibri" w:cs="Calibri"/>
          <w:b/>
          <w:bCs/>
          <w:color w:val="auto"/>
        </w:rPr>
        <w:t>Complaints</w:t>
      </w:r>
    </w:p>
    <w:p w:rsidRPr="001A520C" w:rsidR="00F23FC5" w:rsidP="09C3BD21" w:rsidRDefault="5726C31F" w14:paraId="61DD68B2" w14:textId="19ABD3AB">
      <w:pPr>
        <w:spacing w:before="240" w:after="240"/>
      </w:pPr>
      <w:r w:rsidRPr="09C3BD21">
        <w:rPr>
          <w:rFonts w:ascii="Calibri" w:hAnsi="Calibri" w:eastAsia="Calibri" w:cs="Calibri"/>
        </w:rPr>
        <w:t xml:space="preserve">While we hope it will not be necessary, if you need to make a complaint, please first discuss your concerns with your child’s </w:t>
      </w:r>
      <w:r w:rsidRPr="09C3BD21">
        <w:rPr>
          <w:rFonts w:ascii="Calibri" w:hAnsi="Calibri" w:eastAsia="Calibri" w:cs="Calibri"/>
          <w:b/>
          <w:bCs/>
        </w:rPr>
        <w:t>keyworker</w:t>
      </w:r>
      <w:r w:rsidRPr="09C3BD21">
        <w:rPr>
          <w:rFonts w:ascii="Calibri" w:hAnsi="Calibri" w:eastAsia="Calibri" w:cs="Calibri"/>
        </w:rPr>
        <w:t xml:space="preserve"> or the </w:t>
      </w:r>
      <w:r w:rsidRPr="09C3BD21">
        <w:rPr>
          <w:rFonts w:ascii="Calibri" w:hAnsi="Calibri" w:eastAsia="Calibri" w:cs="Calibri"/>
          <w:b/>
          <w:bCs/>
        </w:rPr>
        <w:t>Manager</w:t>
      </w:r>
      <w:r w:rsidRPr="09C3BD21">
        <w:rPr>
          <w:rFonts w:ascii="Calibri" w:hAnsi="Calibri" w:eastAsia="Calibri" w:cs="Calibri"/>
        </w:rPr>
        <w:t>. If the issue is not resolved to your satisfaction, we ask that you submit your complaint in writing.</w:t>
      </w:r>
    </w:p>
    <w:p w:rsidRPr="001A520C" w:rsidR="00F23FC5" w:rsidP="09C3BD21" w:rsidRDefault="5726C31F" w14:paraId="411E5C96" w14:textId="58B11C72">
      <w:pPr>
        <w:spacing w:before="240" w:after="240"/>
      </w:pPr>
      <w:r w:rsidRPr="09C3BD21">
        <w:rPr>
          <w:rFonts w:ascii="Calibri" w:hAnsi="Calibri" w:eastAsia="Calibri" w:cs="Calibri"/>
        </w:rPr>
        <w:t xml:space="preserve">A detailed </w:t>
      </w:r>
      <w:r w:rsidRPr="09C3BD21">
        <w:rPr>
          <w:rFonts w:ascii="Calibri" w:hAnsi="Calibri" w:eastAsia="Calibri" w:cs="Calibri"/>
          <w:b/>
          <w:bCs/>
        </w:rPr>
        <w:t>Complaints Policy</w:t>
      </w:r>
      <w:r w:rsidRPr="09C3BD21">
        <w:rPr>
          <w:rFonts w:ascii="Calibri" w:hAnsi="Calibri" w:eastAsia="Calibri" w:cs="Calibri"/>
        </w:rPr>
        <w:t xml:space="preserve"> is available on our website, providing guidance on the full procedure.</w:t>
      </w:r>
    </w:p>
    <w:p w:rsidRPr="001A520C" w:rsidR="00F23FC5" w:rsidP="09C3BD21" w:rsidRDefault="5726C31F" w14:paraId="26D8C2CA" w14:textId="66DC70CF">
      <w:pPr>
        <w:pStyle w:val="Heading3"/>
        <w:spacing w:before="281" w:after="281"/>
        <w:jc w:val="center"/>
        <w:rPr>
          <w:rFonts w:ascii="Calibri" w:hAnsi="Calibri" w:eastAsia="Calibri" w:cs="Calibri"/>
          <w:b/>
          <w:bCs/>
          <w:color w:val="auto"/>
        </w:rPr>
      </w:pPr>
      <w:r w:rsidRPr="09C3BD21">
        <w:rPr>
          <w:rFonts w:ascii="Calibri" w:hAnsi="Calibri" w:eastAsia="Calibri" w:cs="Calibri"/>
          <w:b/>
          <w:bCs/>
          <w:color w:val="auto"/>
        </w:rPr>
        <w:t>Policies</w:t>
      </w:r>
    </w:p>
    <w:p w:rsidRPr="001A520C" w:rsidR="00F23FC5" w:rsidP="09C3BD21" w:rsidRDefault="5726C31F" w14:paraId="4D3E8103" w14:textId="77B62844">
      <w:pPr>
        <w:spacing w:before="240" w:after="240"/>
      </w:pPr>
      <w:r w:rsidRPr="09C3BD21">
        <w:rPr>
          <w:rFonts w:ascii="Calibri" w:hAnsi="Calibri" w:eastAsia="Calibri" w:cs="Calibri"/>
        </w:rPr>
        <w:t xml:space="preserve">Copies of the Pre-School’s </w:t>
      </w:r>
      <w:r w:rsidRPr="09C3BD21">
        <w:rPr>
          <w:rFonts w:ascii="Calibri" w:hAnsi="Calibri" w:eastAsia="Calibri" w:cs="Calibri"/>
          <w:b/>
          <w:bCs/>
        </w:rPr>
        <w:t>policies and procedures</w:t>
      </w:r>
      <w:r w:rsidRPr="09C3BD21">
        <w:rPr>
          <w:rFonts w:ascii="Calibri" w:hAnsi="Calibri" w:eastAsia="Calibri" w:cs="Calibri"/>
        </w:rPr>
        <w:t xml:space="preserve"> are available for parents to view at the setting. Key policies are also accessible on our website.</w:t>
      </w:r>
    </w:p>
    <w:p w:rsidRPr="001A520C" w:rsidR="00F23FC5" w:rsidP="09C3BD21" w:rsidRDefault="5726C31F" w14:paraId="0670CD5A" w14:textId="1812F511">
      <w:pPr>
        <w:spacing w:before="240" w:after="240"/>
      </w:pPr>
      <w:r w:rsidRPr="09C3BD21">
        <w:rPr>
          <w:rFonts w:ascii="Calibri" w:hAnsi="Calibri" w:eastAsia="Calibri" w:cs="Calibri"/>
        </w:rPr>
        <w:t xml:space="preserve">Our policies ensure that the service we provide is </w:t>
      </w:r>
      <w:r w:rsidRPr="09C3BD21">
        <w:rPr>
          <w:rFonts w:ascii="Calibri" w:hAnsi="Calibri" w:eastAsia="Calibri" w:cs="Calibri"/>
          <w:b/>
          <w:bCs/>
        </w:rPr>
        <w:t>high quality</w:t>
      </w:r>
      <w:r w:rsidRPr="09C3BD21">
        <w:rPr>
          <w:rFonts w:ascii="Calibri" w:hAnsi="Calibri" w:eastAsia="Calibri" w:cs="Calibri"/>
        </w:rPr>
        <w:t xml:space="preserve"> and that every child’s experience at the setting is </w:t>
      </w:r>
      <w:r w:rsidRPr="09C3BD21">
        <w:rPr>
          <w:rFonts w:ascii="Calibri" w:hAnsi="Calibri" w:eastAsia="Calibri" w:cs="Calibri"/>
          <w:b/>
          <w:bCs/>
        </w:rPr>
        <w:t>enjoyable and beneficial</w:t>
      </w:r>
      <w:r w:rsidRPr="09C3BD21">
        <w:rPr>
          <w:rFonts w:ascii="Calibri" w:hAnsi="Calibri" w:eastAsia="Calibri" w:cs="Calibri"/>
        </w:rPr>
        <w:t xml:space="preserve"> for both children and their families.</w:t>
      </w:r>
    </w:p>
    <w:p w:rsidRPr="001A520C" w:rsidR="00F23FC5" w:rsidP="09C3BD21" w:rsidRDefault="5726C31F" w14:paraId="0AE7EE59" w14:textId="1B2EF59F">
      <w:pPr>
        <w:spacing w:before="240" w:after="240"/>
      </w:pPr>
      <w:r w:rsidRPr="09C3BD21">
        <w:rPr>
          <w:rFonts w:ascii="Calibri" w:hAnsi="Calibri" w:eastAsia="Calibri" w:cs="Calibri"/>
        </w:rPr>
        <w:t xml:space="preserve">Policies are </w:t>
      </w:r>
      <w:r w:rsidRPr="09C3BD21">
        <w:rPr>
          <w:rFonts w:ascii="Calibri" w:hAnsi="Calibri" w:eastAsia="Calibri" w:cs="Calibri"/>
          <w:b/>
          <w:bCs/>
        </w:rPr>
        <w:t>reviewed annually</w:t>
      </w:r>
      <w:r w:rsidRPr="09C3BD21">
        <w:rPr>
          <w:rFonts w:ascii="Calibri" w:hAnsi="Calibri" w:eastAsia="Calibri" w:cs="Calibri"/>
        </w:rPr>
        <w:t xml:space="preserve">, and staff and parents are encouraged to take part. This process helps us ensure that our policies continue to support the delivery of a </w:t>
      </w:r>
      <w:r w:rsidRPr="09C3BD21">
        <w:rPr>
          <w:rFonts w:ascii="Calibri" w:hAnsi="Calibri" w:eastAsia="Calibri" w:cs="Calibri"/>
          <w:b/>
          <w:bCs/>
        </w:rPr>
        <w:t>safe, high-quality, and inclusive service</w:t>
      </w:r>
      <w:r w:rsidRPr="09C3BD21">
        <w:rPr>
          <w:rFonts w:ascii="Calibri" w:hAnsi="Calibri" w:eastAsia="Calibri" w:cs="Calibri"/>
        </w:rPr>
        <w:t xml:space="preserve"> for all members of our Pre-School community.</w:t>
      </w:r>
    </w:p>
    <w:p w:rsidRPr="001A520C" w:rsidR="00F23FC5" w:rsidP="09C3BD21" w:rsidRDefault="52F836E8" w14:paraId="643BB526" w14:textId="57F3273F">
      <w:pPr>
        <w:pStyle w:val="Heading3"/>
        <w:spacing w:before="281" w:after="281"/>
        <w:jc w:val="center"/>
      </w:pPr>
      <w:r w:rsidRPr="09C3BD21">
        <w:rPr>
          <w:rFonts w:ascii="Calibri" w:hAnsi="Calibri" w:eastAsia="Calibri" w:cs="Calibri"/>
          <w:b/>
          <w:bCs/>
          <w:color w:val="auto"/>
        </w:rPr>
        <w:t>Behaviour</w:t>
      </w:r>
    </w:p>
    <w:p w:rsidRPr="001A520C" w:rsidR="00F23FC5" w:rsidP="09C3BD21" w:rsidRDefault="52F836E8" w14:paraId="7B8E016D" w14:textId="434CFE25">
      <w:pPr>
        <w:spacing w:before="240" w:after="240"/>
      </w:pPr>
      <w:r w:rsidRPr="09C3BD21">
        <w:rPr>
          <w:rFonts w:ascii="Calibri" w:hAnsi="Calibri" w:eastAsia="Calibri" w:cs="Calibri"/>
        </w:rPr>
        <w:t xml:space="preserve">At Mulberry Pre-School, we have a clear </w:t>
      </w:r>
      <w:r w:rsidRPr="09C3BD21">
        <w:rPr>
          <w:rFonts w:ascii="Calibri" w:hAnsi="Calibri" w:eastAsia="Calibri" w:cs="Calibri"/>
          <w:b/>
          <w:bCs/>
        </w:rPr>
        <w:t>Behaviour Policy</w:t>
      </w:r>
      <w:r w:rsidRPr="09C3BD21">
        <w:rPr>
          <w:rFonts w:ascii="Calibri" w:hAnsi="Calibri" w:eastAsia="Calibri" w:cs="Calibri"/>
        </w:rPr>
        <w:t xml:space="preserve"> aimed at creating an atmosphere of respect for others and their property.</w:t>
      </w:r>
    </w:p>
    <w:p w:rsidRPr="001A520C" w:rsidR="00F23FC5" w:rsidP="09C3BD21" w:rsidRDefault="52F836E8" w14:paraId="5021C440" w14:textId="44B88C3B">
      <w:pPr>
        <w:spacing w:before="240" w:after="240"/>
      </w:pPr>
      <w:r w:rsidRPr="09C3BD21">
        <w:rPr>
          <w:rFonts w:ascii="Calibri" w:hAnsi="Calibri" w:eastAsia="Calibri" w:cs="Calibri"/>
        </w:rPr>
        <w:t xml:space="preserve">Children are supported to understand their emotions and learn which behaviours are </w:t>
      </w:r>
      <w:r w:rsidRPr="09C3BD21">
        <w:rPr>
          <w:rFonts w:ascii="Calibri" w:hAnsi="Calibri" w:eastAsia="Calibri" w:cs="Calibri"/>
          <w:b/>
          <w:bCs/>
        </w:rPr>
        <w:t>unacceptable or unsafe</w:t>
      </w:r>
      <w:r w:rsidRPr="09C3BD21">
        <w:rPr>
          <w:rFonts w:ascii="Calibri" w:hAnsi="Calibri" w:eastAsia="Calibri" w:cs="Calibri"/>
        </w:rPr>
        <w:t xml:space="preserve"> within the Pre-School environment. Staff </w:t>
      </w:r>
      <w:r w:rsidRPr="09C3BD21">
        <w:rPr>
          <w:rFonts w:ascii="Calibri" w:hAnsi="Calibri" w:eastAsia="Calibri" w:cs="Calibri"/>
          <w:b/>
          <w:bCs/>
        </w:rPr>
        <w:t>will never smack, humiliate, or punish</w:t>
      </w:r>
      <w:r w:rsidRPr="09C3BD21">
        <w:rPr>
          <w:rFonts w:ascii="Calibri" w:hAnsi="Calibri" w:eastAsia="Calibri" w:cs="Calibri"/>
        </w:rPr>
        <w:t xml:space="preserve"> a child. Instead, children are gently guided </w:t>
      </w:r>
      <w:r w:rsidRPr="09C3BD21">
        <w:rPr>
          <w:rFonts w:ascii="Calibri" w:hAnsi="Calibri" w:eastAsia="Calibri" w:cs="Calibri"/>
        </w:rPr>
        <w:lastRenderedPageBreak/>
        <w:t xml:space="preserve">to understand why their actions were inappropriate, encouraged to </w:t>
      </w:r>
      <w:r w:rsidRPr="09C3BD21">
        <w:rPr>
          <w:rFonts w:ascii="Calibri" w:hAnsi="Calibri" w:eastAsia="Calibri" w:cs="Calibri"/>
          <w:b/>
          <w:bCs/>
        </w:rPr>
        <w:t>self-regulate their emotions</w:t>
      </w:r>
      <w:r w:rsidRPr="09C3BD21">
        <w:rPr>
          <w:rFonts w:ascii="Calibri" w:hAnsi="Calibri" w:eastAsia="Calibri" w:cs="Calibri"/>
        </w:rPr>
        <w:t>, and offered comfort from an adult when needed.</w:t>
      </w:r>
    </w:p>
    <w:p w:rsidRPr="001A520C" w:rsidR="00F23FC5" w:rsidP="09C3BD21" w:rsidRDefault="52F836E8" w14:paraId="389A638A" w14:textId="46B53947">
      <w:pPr>
        <w:spacing w:before="240" w:after="240"/>
      </w:pPr>
      <w:r w:rsidRPr="09C3BD21">
        <w:rPr>
          <w:rFonts w:ascii="Calibri" w:hAnsi="Calibri" w:eastAsia="Calibri" w:cs="Calibri"/>
        </w:rPr>
        <w:t xml:space="preserve">Positive behaviour is always </w:t>
      </w:r>
      <w:r w:rsidRPr="09C3BD21">
        <w:rPr>
          <w:rFonts w:ascii="Calibri" w:hAnsi="Calibri" w:eastAsia="Calibri" w:cs="Calibri"/>
          <w:b/>
          <w:bCs/>
        </w:rPr>
        <w:t>praised and encouraged</w:t>
      </w:r>
      <w:r w:rsidRPr="09C3BD21">
        <w:rPr>
          <w:rFonts w:ascii="Calibri" w:hAnsi="Calibri" w:eastAsia="Calibri" w:cs="Calibri"/>
        </w:rPr>
        <w:t xml:space="preserve"> to help children build confidence and develop social skills.</w:t>
      </w:r>
    </w:p>
    <w:p w:rsidRPr="001A520C" w:rsidR="00F23FC5" w:rsidP="09C3BD21" w:rsidRDefault="52F836E8" w14:paraId="33B29A94" w14:textId="21827C3F">
      <w:pPr>
        <w:spacing w:before="240" w:after="240"/>
      </w:pPr>
      <w:r w:rsidRPr="09C3BD21">
        <w:rPr>
          <w:rFonts w:ascii="Calibri" w:hAnsi="Calibri" w:eastAsia="Calibri" w:cs="Calibri"/>
        </w:rPr>
        <w:t>A full copy of our Behaviour Policy is available at the Pre-School and on our website.</w:t>
      </w:r>
    </w:p>
    <w:sectPr w:rsidRPr="001A520C" w:rsidR="00F23FC5" w:rsidSect="00192281">
      <w:headerReference w:type="even" r:id="rId16"/>
      <w:headerReference w:type="default" r:id="rId17"/>
      <w:footerReference w:type="even" r:id="rId18"/>
      <w:footerReference w:type="default" r:id="rId19"/>
      <w:headerReference w:type="first" r:id="rId20"/>
      <w:footerReference w:type="first" r:id="rId21"/>
      <w:pgSz w:w="11906" w:h="16838" w:orient="portrait"/>
      <w:pgMar w:top="720" w:right="720" w:bottom="720" w:left="720"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A555C" w:rsidP="008A3441" w:rsidRDefault="007A555C" w14:paraId="5EC4E38A" w14:textId="77777777">
      <w:pPr>
        <w:spacing w:after="0" w:line="240" w:lineRule="auto"/>
      </w:pPr>
      <w:r>
        <w:separator/>
      </w:r>
    </w:p>
  </w:endnote>
  <w:endnote w:type="continuationSeparator" w:id="0">
    <w:p w:rsidR="007A555C" w:rsidP="008A3441" w:rsidRDefault="007A555C" w14:paraId="1160CA9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4458680"/>
      <w:docPartObj>
        <w:docPartGallery w:val="Page Numbers (Bottom of Page)"/>
        <w:docPartUnique/>
      </w:docPartObj>
    </w:sdtPr>
    <w:sdtEndPr>
      <w:rPr>
        <w:rStyle w:val="PageNumber"/>
      </w:rPr>
    </w:sdtEndPr>
    <w:sdtContent>
      <w:p w:rsidR="00E27FBF" w:rsidP="00E27FBF" w:rsidRDefault="00E27FBF" w14:paraId="0468A4C7" w14:textId="3DF2EE01">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rsidR="00E27FBF" w:rsidP="00E27FBF" w:rsidRDefault="00E27FBF" w14:paraId="1BECBCA4"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rPr>
        <w:rStyle w:val="PageNumber"/>
      </w:rPr>
      <w:id w:val="601068917"/>
      <w:docPartObj>
        <w:docPartGallery w:val="Page Numbers (Bottom of Page)"/>
        <w:docPartUnique/>
      </w:docPartObj>
    </w:sdtPr>
    <w:sdtEndPr>
      <w:rPr>
        <w:rStyle w:val="PageNumber"/>
      </w:rPr>
    </w:sdtEndPr>
    <w:sdtContent>
      <w:p w:rsidR="00E27FBF" w:rsidP="00E27FBF" w:rsidRDefault="00E27FBF" w14:paraId="77B904B2" w14:textId="1DFB07D9">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761E95" w:rsidP="002A74BD" w:rsidRDefault="000C626C" w14:paraId="77784C87" w14:textId="6B29C5E5">
    <w:pPr>
      <w:pStyle w:val="Footer"/>
      <w:ind w:right="360"/>
    </w:pPr>
    <w:r w:rsidR="6A5665A4">
      <w:rPr/>
      <w:t xml:space="preserve">                                                                                                                                                                    </w:t>
    </w:r>
    <w:r w:rsidR="6A5665A4">
      <w:rPr/>
      <w:t xml:space="preserve">                                                          </w:t>
    </w:r>
  </w:p>
  <w:p w:rsidR="00761E95" w:rsidRDefault="00AB2B13" w14:paraId="3B56C3C0" w14:textId="0C92C83E">
    <w:pPr>
      <w:pStyle w:val="Footer"/>
    </w:pPr>
    <w:r w:rsidR="0EE37BF9">
      <w:rPr/>
      <w:t xml:space="preserve">          </w:t>
    </w:r>
    <w:r w:rsidR="0EE37BF9">
      <w:rPr/>
      <w:t xml:space="preserve">         </w:t>
    </w:r>
    <w:r w:rsidR="0EE37BF9">
      <w:rPr/>
      <w:t xml:space="preserve"> </w:t>
    </w:r>
    <w:r w:rsidR="0EE37BF9">
      <w:rPr/>
      <w:t xml:space="preserve">Charity Number: </w:t>
    </w:r>
    <w:r w:rsidR="0EE37BF9">
      <w:rPr/>
      <w:t xml:space="preserve">   </w:t>
    </w:r>
    <w:r w:rsidR="0EE37BF9">
      <w:rPr/>
      <w:t xml:space="preserve">1062690</w:t>
    </w:r>
    <w:r w:rsidR="0EE37BF9">
      <w:rPr/>
      <w:t xml:space="preserve">                                                                                                   </w:t>
    </w:r>
    <w:r w:rsidR="0EE37BF9">
      <w:rPr/>
      <w:t xml:space="preserve">  </w:t>
    </w:r>
    <w:r w:rsidR="0EE37BF9">
      <w:rPr/>
      <w:t xml:space="preserve"> </w:t>
    </w:r>
    <w:r w:rsidR="0406B208">
      <w:drawing>
        <wp:anchor distT="0" distB="0" distL="114300" distR="114300" simplePos="0" relativeHeight="251658240" behindDoc="1" locked="0" layoutInCell="1" allowOverlap="1" wp14:editId="6F2C12E4" wp14:anchorId="06778DC2">
          <wp:simplePos x="0" y="0"/>
          <wp:positionH relativeFrom="column">
            <wp:align>left</wp:align>
          </wp:positionH>
          <wp:positionV relativeFrom="paragraph">
            <wp:posOffset>0</wp:posOffset>
          </wp:positionV>
          <wp:extent cx="697230" cy="869315"/>
          <wp:effectExtent l="0" t="0" r="1270" b="0"/>
          <wp:wrapNone/>
          <wp:docPr id="363788468" name="Picture 1" descr="Logo&#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pic:blipFill>
                <pic:spPr bwMode="auto">
                  <a:xfrm>
                    <a:off x="0" y="0"/>
                    <a:ext cx="697230" cy="86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4BD" w:rsidP="002A74BD" w:rsidRDefault="00934327" w14:paraId="223811D9" w14:textId="47679C92">
    <w:pPr>
      <w:pStyle w:val="Footer"/>
      <w:ind w:right="360"/>
    </w:pPr>
    <w:r w:rsidR="3E40FE76">
      <w:rPr/>
      <w:t xml:space="preserve"> </w:t>
    </w:r>
    <w:r w:rsidR="3E40FE76">
      <w:rPr/>
      <w:t xml:space="preserve">                </w:t>
    </w:r>
    <w:r w:rsidR="3E40FE76">
      <w:rPr/>
      <w:t xml:space="preserve">   </w:t>
    </w:r>
    <w:r w:rsidR="3E40FE76">
      <w:rPr/>
      <w:t xml:space="preserve">   </w:t>
    </w:r>
    <w:r w:rsidR="3E40FE76">
      <w:rPr/>
      <w:t xml:space="preserve">                                                                                                                                                                                 </w:t>
    </w:r>
  </w:p>
  <w:p w:rsidR="00AB2B13" w:rsidP="002A74BD" w:rsidRDefault="002A74BD" w14:paraId="05F2B38B" w14:textId="424C18EA">
    <w:pPr>
      <w:pStyle w:val="Footer"/>
    </w:pPr>
    <w:r w:rsidR="0EE37BF9">
      <w:rPr/>
      <w:t xml:space="preserve">                   </w:t>
    </w:r>
    <w:r w:rsidR="0EE37BF9">
      <w:rPr/>
      <w:t xml:space="preserve">               </w:t>
    </w:r>
    <w:r w:rsidR="0EE37BF9">
      <w:rPr/>
      <w:t xml:space="preserve">                                                 </w:t>
    </w:r>
    <w:r w:rsidR="0EE37BF9">
      <w:rPr/>
      <w:t xml:space="preserve">                                                                                                                              </w:t>
    </w:r>
    <w:r w:rsidR="0EE37BF9">
      <w:drawing>
        <wp:anchor distT="0" distB="0" distL="114300" distR="114300" simplePos="0" relativeHeight="251659264" behindDoc="0" locked="0" layoutInCell="1" allowOverlap="1" wp14:editId="5303BF56" wp14:anchorId="70878F25">
          <wp:simplePos x="0" y="0"/>
          <wp:positionH relativeFrom="column">
            <wp:posOffset>2562225</wp:posOffset>
          </wp:positionH>
          <wp:positionV relativeFrom="paragraph">
            <wp:posOffset>-314325</wp:posOffset>
          </wp:positionV>
          <wp:extent cx="1287656" cy="567676"/>
          <wp:effectExtent l="0" t="0" r="0" b="0"/>
          <wp:wrapNone/>
          <wp:docPr id="1095649423" name="Picture 14" descr="Application, icon&#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 name="Picture 3" descr="Application, icon&#10;&#10;Description automatically generated"/>
                  <pic:cNvPicPr>
                    <a:picLocks noChangeAspect="1" noChangeArrowheads="1"/>
                  </pic:cNvPicPr>
                </pic:nvPicPr>
                <pic:blipFill>
                  <a:blip xmlns:r="http://schemas.openxmlformats.org/officeDocument/2006/relationships" r:embed="rId3" cstate="print">
                    <a:extLst>
                      <a:ext uri="{28A0092B-C50C-407E-A947-70E740481C1C}">
                        <a14:useLocalDpi xmlns:a14="http://schemas.microsoft.com/office/drawing/2010/main"/>
                      </a:ext>
                    </a:extLst>
                  </a:blip>
                  <a:srcRect/>
                  <a:stretch>
                    <a:fillRect/>
                  </a:stretch>
                </pic:blipFill>
                <pic:spPr bwMode="auto">
                  <a:xfrm rot="0">
                    <a:off x="0" y="0"/>
                    <a:ext cx="1287656" cy="567676"/>
                  </a:xfrm>
                  <a:prstGeom prst="rect">
                    <a:avLst/>
                  </a:prstGeom>
                  <a:noFill/>
                </pic:spPr>
              </pic:pic>
            </a:graphicData>
          </a:graphic>
          <wp14:sizeRelH relativeFrom="page">
            <wp14:pctWidth>0</wp14:pctWidth>
          </wp14:sizeRelH>
          <wp14:sizeRelV relativeFrom="page">
            <wp14:pctHeight>0</wp14:pctHeight>
          </wp14:sizeRelV>
        </wp:anchor>
      </w:drawing>
    </w:r>
  </w:p>
  <w:p w:rsidR="009D3943" w:rsidP="002A74BD" w:rsidRDefault="00AB2B13" w14:paraId="0FC23213" w14:textId="68A99DBC">
    <w:pPr>
      <w:pStyle w:val="Footer"/>
    </w:pPr>
    <w:r w:rsidR="73A3844A">
      <w:drawing>
        <wp:anchor distT="0" distB="0" distL="114300" distR="114300" simplePos="0" relativeHeight="251665408" behindDoc="1" locked="0" layoutInCell="1" allowOverlap="1" wp14:editId="6B62FC13" wp14:anchorId="29159B83">
          <wp:simplePos x="0" y="0"/>
          <wp:positionH relativeFrom="column">
            <wp:posOffset>5819775</wp:posOffset>
          </wp:positionH>
          <wp:positionV relativeFrom="paragraph">
            <wp:posOffset>-866775</wp:posOffset>
          </wp:positionV>
          <wp:extent cx="850900" cy="838835"/>
          <wp:effectExtent l="0" t="0" r="6350" b="0"/>
          <wp:wrapNone/>
          <wp:docPr id="1909549905" name="Picture 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32293541" name="Picture 332293541"/>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850900" cy="838835"/>
                  </a:xfrm>
                  <a:prstGeom prst="rect">
                    <a:avLst/>
                  </a:prstGeom>
                </pic:spPr>
              </pic:pic>
            </a:graphicData>
          </a:graphic>
          <wp14:sizeRelH relativeFrom="page">
            <wp14:pctWidth>0</wp14:pctWidth>
          </wp14:sizeRelH>
          <wp14:sizeRelV relativeFrom="page">
            <wp14:pctHeight>0</wp14:pctHeight>
          </wp14:sizeRelV>
        </wp:anchor>
      </w:drawing>
    </w:r>
    <w:r w:rsidR="73A3844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626C" w:rsidRDefault="000C626C" w14:paraId="76C288B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A555C" w:rsidP="008A3441" w:rsidRDefault="007A555C" w14:paraId="037D977B" w14:textId="77777777">
      <w:pPr>
        <w:spacing w:after="0" w:line="240" w:lineRule="auto"/>
      </w:pPr>
      <w:r>
        <w:separator/>
      </w:r>
    </w:p>
  </w:footnote>
  <w:footnote w:type="continuationSeparator" w:id="0">
    <w:p w:rsidR="007A555C" w:rsidP="008A3441" w:rsidRDefault="007A555C" w14:paraId="31A4D52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626C" w:rsidRDefault="000C626C" w14:paraId="2E175CB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11C5A7A6" w:rsidP="11C5A7A6" w:rsidRDefault="11C5A7A6" w14:paraId="4A2C226E" w14:textId="5C06DA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626C" w:rsidRDefault="000C626C" w14:paraId="5BF02E5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11C9"/>
    <w:multiLevelType w:val="hybridMultilevel"/>
    <w:tmpl w:val="DD800D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0A07747"/>
    <w:multiLevelType w:val="hybridMultilevel"/>
    <w:tmpl w:val="C4A0CBEE"/>
    <w:lvl w:ilvl="0" w:tplc="24E01EC2">
      <w:start w:val="1"/>
      <w:numFmt w:val="bullet"/>
      <w:lvlText w:val=""/>
      <w:lvlJc w:val="left"/>
      <w:pPr>
        <w:ind w:left="720" w:hanging="360"/>
      </w:pPr>
      <w:rPr>
        <w:rFonts w:hint="default" w:ascii="Symbol" w:hAnsi="Symbol"/>
      </w:rPr>
    </w:lvl>
    <w:lvl w:ilvl="1" w:tplc="78A0F272">
      <w:start w:val="1"/>
      <w:numFmt w:val="bullet"/>
      <w:lvlText w:val="o"/>
      <w:lvlJc w:val="left"/>
      <w:pPr>
        <w:ind w:left="1440" w:hanging="360"/>
      </w:pPr>
      <w:rPr>
        <w:rFonts w:hint="default" w:ascii="Courier New" w:hAnsi="Courier New"/>
      </w:rPr>
    </w:lvl>
    <w:lvl w:ilvl="2" w:tplc="B65A2230">
      <w:start w:val="1"/>
      <w:numFmt w:val="bullet"/>
      <w:lvlText w:val=""/>
      <w:lvlJc w:val="left"/>
      <w:pPr>
        <w:ind w:left="2160" w:hanging="360"/>
      </w:pPr>
      <w:rPr>
        <w:rFonts w:hint="default" w:ascii="Wingdings" w:hAnsi="Wingdings"/>
      </w:rPr>
    </w:lvl>
    <w:lvl w:ilvl="3" w:tplc="CC8A5BFE">
      <w:start w:val="1"/>
      <w:numFmt w:val="bullet"/>
      <w:lvlText w:val=""/>
      <w:lvlJc w:val="left"/>
      <w:pPr>
        <w:ind w:left="2880" w:hanging="360"/>
      </w:pPr>
      <w:rPr>
        <w:rFonts w:hint="default" w:ascii="Symbol" w:hAnsi="Symbol"/>
      </w:rPr>
    </w:lvl>
    <w:lvl w:ilvl="4" w:tplc="B322D6FE">
      <w:start w:val="1"/>
      <w:numFmt w:val="bullet"/>
      <w:lvlText w:val="o"/>
      <w:lvlJc w:val="left"/>
      <w:pPr>
        <w:ind w:left="3600" w:hanging="360"/>
      </w:pPr>
      <w:rPr>
        <w:rFonts w:hint="default" w:ascii="Courier New" w:hAnsi="Courier New"/>
      </w:rPr>
    </w:lvl>
    <w:lvl w:ilvl="5" w:tplc="8342ECEC">
      <w:start w:val="1"/>
      <w:numFmt w:val="bullet"/>
      <w:lvlText w:val=""/>
      <w:lvlJc w:val="left"/>
      <w:pPr>
        <w:ind w:left="4320" w:hanging="360"/>
      </w:pPr>
      <w:rPr>
        <w:rFonts w:hint="default" w:ascii="Wingdings" w:hAnsi="Wingdings"/>
      </w:rPr>
    </w:lvl>
    <w:lvl w:ilvl="6" w:tplc="D63655D0">
      <w:start w:val="1"/>
      <w:numFmt w:val="bullet"/>
      <w:lvlText w:val=""/>
      <w:lvlJc w:val="left"/>
      <w:pPr>
        <w:ind w:left="5040" w:hanging="360"/>
      </w:pPr>
      <w:rPr>
        <w:rFonts w:hint="default" w:ascii="Symbol" w:hAnsi="Symbol"/>
      </w:rPr>
    </w:lvl>
    <w:lvl w:ilvl="7" w:tplc="8BB62B92">
      <w:start w:val="1"/>
      <w:numFmt w:val="bullet"/>
      <w:lvlText w:val="o"/>
      <w:lvlJc w:val="left"/>
      <w:pPr>
        <w:ind w:left="5760" w:hanging="360"/>
      </w:pPr>
      <w:rPr>
        <w:rFonts w:hint="default" w:ascii="Courier New" w:hAnsi="Courier New"/>
      </w:rPr>
    </w:lvl>
    <w:lvl w:ilvl="8" w:tplc="00787542">
      <w:start w:val="1"/>
      <w:numFmt w:val="bullet"/>
      <w:lvlText w:val=""/>
      <w:lvlJc w:val="left"/>
      <w:pPr>
        <w:ind w:left="6480" w:hanging="360"/>
      </w:pPr>
      <w:rPr>
        <w:rFonts w:hint="default" w:ascii="Wingdings" w:hAnsi="Wingdings"/>
      </w:rPr>
    </w:lvl>
  </w:abstractNum>
  <w:abstractNum w:abstractNumId="2" w15:restartNumberingAfterBreak="0">
    <w:nsid w:val="011C31B4"/>
    <w:multiLevelType w:val="hybridMultilevel"/>
    <w:tmpl w:val="0608A7DC"/>
    <w:lvl w:ilvl="0" w:tplc="DC82E92E">
      <w:numFmt w:val="bullet"/>
      <w:lvlText w:val="•"/>
      <w:lvlJc w:val="left"/>
      <w:pPr>
        <w:ind w:left="720" w:hanging="360"/>
      </w:pPr>
      <w:rPr>
        <w:rFonts w:hint="default" w:ascii="Century" w:hAnsi="Century"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4991FA1"/>
    <w:multiLevelType w:val="hybridMultilevel"/>
    <w:tmpl w:val="5C1AC436"/>
    <w:lvl w:ilvl="0" w:tplc="D630AA8E">
      <w:start w:val="1"/>
      <w:numFmt w:val="decimal"/>
      <w:lvlText w:val="%1."/>
      <w:lvlJc w:val="left"/>
      <w:pPr>
        <w:ind w:left="720" w:hanging="360"/>
      </w:pPr>
    </w:lvl>
    <w:lvl w:ilvl="1" w:tplc="BEF8B8F6">
      <w:start w:val="1"/>
      <w:numFmt w:val="lowerLetter"/>
      <w:lvlText w:val="%2."/>
      <w:lvlJc w:val="left"/>
      <w:pPr>
        <w:ind w:left="1440" w:hanging="360"/>
      </w:pPr>
    </w:lvl>
    <w:lvl w:ilvl="2" w:tplc="2B8CFE22">
      <w:start w:val="1"/>
      <w:numFmt w:val="lowerRoman"/>
      <w:lvlText w:val="%3."/>
      <w:lvlJc w:val="right"/>
      <w:pPr>
        <w:ind w:left="2160" w:hanging="180"/>
      </w:pPr>
    </w:lvl>
    <w:lvl w:ilvl="3" w:tplc="17AEC344">
      <w:start w:val="1"/>
      <w:numFmt w:val="decimal"/>
      <w:lvlText w:val="%4."/>
      <w:lvlJc w:val="left"/>
      <w:pPr>
        <w:ind w:left="2880" w:hanging="360"/>
      </w:pPr>
    </w:lvl>
    <w:lvl w:ilvl="4" w:tplc="80D0184A">
      <w:start w:val="1"/>
      <w:numFmt w:val="lowerLetter"/>
      <w:lvlText w:val="%5."/>
      <w:lvlJc w:val="left"/>
      <w:pPr>
        <w:ind w:left="3600" w:hanging="360"/>
      </w:pPr>
    </w:lvl>
    <w:lvl w:ilvl="5" w:tplc="1046CC60">
      <w:start w:val="1"/>
      <w:numFmt w:val="lowerRoman"/>
      <w:lvlText w:val="%6."/>
      <w:lvlJc w:val="right"/>
      <w:pPr>
        <w:ind w:left="4320" w:hanging="180"/>
      </w:pPr>
    </w:lvl>
    <w:lvl w:ilvl="6" w:tplc="17A0C1F2">
      <w:start w:val="1"/>
      <w:numFmt w:val="decimal"/>
      <w:lvlText w:val="%7."/>
      <w:lvlJc w:val="left"/>
      <w:pPr>
        <w:ind w:left="5040" w:hanging="360"/>
      </w:pPr>
    </w:lvl>
    <w:lvl w:ilvl="7" w:tplc="FFA6370E">
      <w:start w:val="1"/>
      <w:numFmt w:val="lowerLetter"/>
      <w:lvlText w:val="%8."/>
      <w:lvlJc w:val="left"/>
      <w:pPr>
        <w:ind w:left="5760" w:hanging="360"/>
      </w:pPr>
    </w:lvl>
    <w:lvl w:ilvl="8" w:tplc="69567652">
      <w:start w:val="1"/>
      <w:numFmt w:val="lowerRoman"/>
      <w:lvlText w:val="%9."/>
      <w:lvlJc w:val="right"/>
      <w:pPr>
        <w:ind w:left="6480" w:hanging="180"/>
      </w:pPr>
    </w:lvl>
  </w:abstractNum>
  <w:abstractNum w:abstractNumId="4" w15:restartNumberingAfterBreak="0">
    <w:nsid w:val="04A01DBC"/>
    <w:multiLevelType w:val="hybridMultilevel"/>
    <w:tmpl w:val="D79298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96C7AC3"/>
    <w:multiLevelType w:val="hybridMultilevel"/>
    <w:tmpl w:val="685A9C52"/>
    <w:lvl w:ilvl="0" w:tplc="8E8C2896">
      <w:start w:val="1"/>
      <w:numFmt w:val="bullet"/>
      <w:lvlText w:val=""/>
      <w:lvlJc w:val="left"/>
      <w:pPr>
        <w:ind w:left="720" w:hanging="360"/>
      </w:pPr>
      <w:rPr>
        <w:rFonts w:hint="default" w:ascii="Symbol" w:hAnsi="Symbol"/>
      </w:rPr>
    </w:lvl>
    <w:lvl w:ilvl="1" w:tplc="75CC9B90">
      <w:start w:val="1"/>
      <w:numFmt w:val="bullet"/>
      <w:lvlText w:val="o"/>
      <w:lvlJc w:val="left"/>
      <w:pPr>
        <w:ind w:left="1440" w:hanging="360"/>
      </w:pPr>
      <w:rPr>
        <w:rFonts w:hint="default" w:ascii="Courier New" w:hAnsi="Courier New"/>
      </w:rPr>
    </w:lvl>
    <w:lvl w:ilvl="2" w:tplc="7E2274C4">
      <w:start w:val="1"/>
      <w:numFmt w:val="bullet"/>
      <w:lvlText w:val=""/>
      <w:lvlJc w:val="left"/>
      <w:pPr>
        <w:ind w:left="2160" w:hanging="360"/>
      </w:pPr>
      <w:rPr>
        <w:rFonts w:hint="default" w:ascii="Wingdings" w:hAnsi="Wingdings"/>
      </w:rPr>
    </w:lvl>
    <w:lvl w:ilvl="3" w:tplc="EC48441A">
      <w:start w:val="1"/>
      <w:numFmt w:val="bullet"/>
      <w:lvlText w:val=""/>
      <w:lvlJc w:val="left"/>
      <w:pPr>
        <w:ind w:left="2880" w:hanging="360"/>
      </w:pPr>
      <w:rPr>
        <w:rFonts w:hint="default" w:ascii="Symbol" w:hAnsi="Symbol"/>
      </w:rPr>
    </w:lvl>
    <w:lvl w:ilvl="4" w:tplc="1778B41E">
      <w:start w:val="1"/>
      <w:numFmt w:val="bullet"/>
      <w:lvlText w:val="o"/>
      <w:lvlJc w:val="left"/>
      <w:pPr>
        <w:ind w:left="3600" w:hanging="360"/>
      </w:pPr>
      <w:rPr>
        <w:rFonts w:hint="default" w:ascii="Courier New" w:hAnsi="Courier New"/>
      </w:rPr>
    </w:lvl>
    <w:lvl w:ilvl="5" w:tplc="7610B522">
      <w:start w:val="1"/>
      <w:numFmt w:val="bullet"/>
      <w:lvlText w:val=""/>
      <w:lvlJc w:val="left"/>
      <w:pPr>
        <w:ind w:left="4320" w:hanging="360"/>
      </w:pPr>
      <w:rPr>
        <w:rFonts w:hint="default" w:ascii="Wingdings" w:hAnsi="Wingdings"/>
      </w:rPr>
    </w:lvl>
    <w:lvl w:ilvl="6" w:tplc="5A3413CA">
      <w:start w:val="1"/>
      <w:numFmt w:val="bullet"/>
      <w:lvlText w:val=""/>
      <w:lvlJc w:val="left"/>
      <w:pPr>
        <w:ind w:left="5040" w:hanging="360"/>
      </w:pPr>
      <w:rPr>
        <w:rFonts w:hint="default" w:ascii="Symbol" w:hAnsi="Symbol"/>
      </w:rPr>
    </w:lvl>
    <w:lvl w:ilvl="7" w:tplc="91722680">
      <w:start w:val="1"/>
      <w:numFmt w:val="bullet"/>
      <w:lvlText w:val="o"/>
      <w:lvlJc w:val="left"/>
      <w:pPr>
        <w:ind w:left="5760" w:hanging="360"/>
      </w:pPr>
      <w:rPr>
        <w:rFonts w:hint="default" w:ascii="Courier New" w:hAnsi="Courier New"/>
      </w:rPr>
    </w:lvl>
    <w:lvl w:ilvl="8" w:tplc="7562A250">
      <w:start w:val="1"/>
      <w:numFmt w:val="bullet"/>
      <w:lvlText w:val=""/>
      <w:lvlJc w:val="left"/>
      <w:pPr>
        <w:ind w:left="6480" w:hanging="360"/>
      </w:pPr>
      <w:rPr>
        <w:rFonts w:hint="default" w:ascii="Wingdings" w:hAnsi="Wingdings"/>
      </w:rPr>
    </w:lvl>
  </w:abstractNum>
  <w:abstractNum w:abstractNumId="6" w15:restartNumberingAfterBreak="0">
    <w:nsid w:val="0BD5C4D5"/>
    <w:multiLevelType w:val="hybridMultilevel"/>
    <w:tmpl w:val="9CFC0BBE"/>
    <w:lvl w:ilvl="0" w:tplc="EB466D16">
      <w:start w:val="1"/>
      <w:numFmt w:val="bullet"/>
      <w:lvlText w:val=""/>
      <w:lvlJc w:val="left"/>
      <w:pPr>
        <w:ind w:left="720" w:hanging="360"/>
      </w:pPr>
      <w:rPr>
        <w:rFonts w:hint="default" w:ascii="Symbol" w:hAnsi="Symbol"/>
      </w:rPr>
    </w:lvl>
    <w:lvl w:ilvl="1" w:tplc="6E5C2D66">
      <w:start w:val="1"/>
      <w:numFmt w:val="bullet"/>
      <w:lvlText w:val="o"/>
      <w:lvlJc w:val="left"/>
      <w:pPr>
        <w:ind w:left="1440" w:hanging="360"/>
      </w:pPr>
      <w:rPr>
        <w:rFonts w:hint="default" w:ascii="Courier New" w:hAnsi="Courier New"/>
      </w:rPr>
    </w:lvl>
    <w:lvl w:ilvl="2" w:tplc="E7540A52">
      <w:start w:val="1"/>
      <w:numFmt w:val="bullet"/>
      <w:lvlText w:val=""/>
      <w:lvlJc w:val="left"/>
      <w:pPr>
        <w:ind w:left="2160" w:hanging="360"/>
      </w:pPr>
      <w:rPr>
        <w:rFonts w:hint="default" w:ascii="Wingdings" w:hAnsi="Wingdings"/>
      </w:rPr>
    </w:lvl>
    <w:lvl w:ilvl="3" w:tplc="2B0E32DE">
      <w:start w:val="1"/>
      <w:numFmt w:val="bullet"/>
      <w:lvlText w:val=""/>
      <w:lvlJc w:val="left"/>
      <w:pPr>
        <w:ind w:left="2880" w:hanging="360"/>
      </w:pPr>
      <w:rPr>
        <w:rFonts w:hint="default" w:ascii="Symbol" w:hAnsi="Symbol"/>
      </w:rPr>
    </w:lvl>
    <w:lvl w:ilvl="4" w:tplc="C936AE38">
      <w:start w:val="1"/>
      <w:numFmt w:val="bullet"/>
      <w:lvlText w:val="o"/>
      <w:lvlJc w:val="left"/>
      <w:pPr>
        <w:ind w:left="3600" w:hanging="360"/>
      </w:pPr>
      <w:rPr>
        <w:rFonts w:hint="default" w:ascii="Courier New" w:hAnsi="Courier New"/>
      </w:rPr>
    </w:lvl>
    <w:lvl w:ilvl="5" w:tplc="23A247D8">
      <w:start w:val="1"/>
      <w:numFmt w:val="bullet"/>
      <w:lvlText w:val=""/>
      <w:lvlJc w:val="left"/>
      <w:pPr>
        <w:ind w:left="4320" w:hanging="360"/>
      </w:pPr>
      <w:rPr>
        <w:rFonts w:hint="default" w:ascii="Wingdings" w:hAnsi="Wingdings"/>
      </w:rPr>
    </w:lvl>
    <w:lvl w:ilvl="6" w:tplc="C0C84848">
      <w:start w:val="1"/>
      <w:numFmt w:val="bullet"/>
      <w:lvlText w:val=""/>
      <w:lvlJc w:val="left"/>
      <w:pPr>
        <w:ind w:left="5040" w:hanging="360"/>
      </w:pPr>
      <w:rPr>
        <w:rFonts w:hint="default" w:ascii="Symbol" w:hAnsi="Symbol"/>
      </w:rPr>
    </w:lvl>
    <w:lvl w:ilvl="7" w:tplc="3E720F88">
      <w:start w:val="1"/>
      <w:numFmt w:val="bullet"/>
      <w:lvlText w:val="o"/>
      <w:lvlJc w:val="left"/>
      <w:pPr>
        <w:ind w:left="5760" w:hanging="360"/>
      </w:pPr>
      <w:rPr>
        <w:rFonts w:hint="default" w:ascii="Courier New" w:hAnsi="Courier New"/>
      </w:rPr>
    </w:lvl>
    <w:lvl w:ilvl="8" w:tplc="2882684A">
      <w:start w:val="1"/>
      <w:numFmt w:val="bullet"/>
      <w:lvlText w:val=""/>
      <w:lvlJc w:val="left"/>
      <w:pPr>
        <w:ind w:left="6480" w:hanging="360"/>
      </w:pPr>
      <w:rPr>
        <w:rFonts w:hint="default" w:ascii="Wingdings" w:hAnsi="Wingdings"/>
      </w:rPr>
    </w:lvl>
  </w:abstractNum>
  <w:abstractNum w:abstractNumId="7" w15:restartNumberingAfterBreak="0">
    <w:nsid w:val="10286FBF"/>
    <w:multiLevelType w:val="hybridMultilevel"/>
    <w:tmpl w:val="86FCDC3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8" w15:restartNumberingAfterBreak="0">
    <w:nsid w:val="114960AF"/>
    <w:multiLevelType w:val="hybridMultilevel"/>
    <w:tmpl w:val="DB7841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4D3239C"/>
    <w:multiLevelType w:val="multilevel"/>
    <w:tmpl w:val="7C58A5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7AC7BBA"/>
    <w:multiLevelType w:val="hybridMultilevel"/>
    <w:tmpl w:val="6576000C"/>
    <w:lvl w:ilvl="0" w:tplc="452E55D0">
      <w:start w:val="1"/>
      <w:numFmt w:val="bullet"/>
      <w:lvlText w:val=""/>
      <w:lvlJc w:val="left"/>
      <w:pPr>
        <w:ind w:left="720" w:hanging="360"/>
      </w:pPr>
      <w:rPr>
        <w:rFonts w:hint="default" w:ascii="Symbol" w:hAnsi="Symbol"/>
      </w:rPr>
    </w:lvl>
    <w:lvl w:ilvl="1" w:tplc="A5DA30F6">
      <w:start w:val="1"/>
      <w:numFmt w:val="bullet"/>
      <w:lvlText w:val="o"/>
      <w:lvlJc w:val="left"/>
      <w:pPr>
        <w:ind w:left="1440" w:hanging="360"/>
      </w:pPr>
      <w:rPr>
        <w:rFonts w:hint="default" w:ascii="Courier New" w:hAnsi="Courier New"/>
      </w:rPr>
    </w:lvl>
    <w:lvl w:ilvl="2" w:tplc="C6589EBA">
      <w:start w:val="1"/>
      <w:numFmt w:val="bullet"/>
      <w:lvlText w:val=""/>
      <w:lvlJc w:val="left"/>
      <w:pPr>
        <w:ind w:left="2160" w:hanging="360"/>
      </w:pPr>
      <w:rPr>
        <w:rFonts w:hint="default" w:ascii="Wingdings" w:hAnsi="Wingdings"/>
      </w:rPr>
    </w:lvl>
    <w:lvl w:ilvl="3" w:tplc="B8286428">
      <w:start w:val="1"/>
      <w:numFmt w:val="bullet"/>
      <w:lvlText w:val=""/>
      <w:lvlJc w:val="left"/>
      <w:pPr>
        <w:ind w:left="2880" w:hanging="360"/>
      </w:pPr>
      <w:rPr>
        <w:rFonts w:hint="default" w:ascii="Symbol" w:hAnsi="Symbol"/>
      </w:rPr>
    </w:lvl>
    <w:lvl w:ilvl="4" w:tplc="DE063E48">
      <w:start w:val="1"/>
      <w:numFmt w:val="bullet"/>
      <w:lvlText w:val="o"/>
      <w:lvlJc w:val="left"/>
      <w:pPr>
        <w:ind w:left="3600" w:hanging="360"/>
      </w:pPr>
      <w:rPr>
        <w:rFonts w:hint="default" w:ascii="Courier New" w:hAnsi="Courier New"/>
      </w:rPr>
    </w:lvl>
    <w:lvl w:ilvl="5" w:tplc="B1F24444">
      <w:start w:val="1"/>
      <w:numFmt w:val="bullet"/>
      <w:lvlText w:val=""/>
      <w:lvlJc w:val="left"/>
      <w:pPr>
        <w:ind w:left="4320" w:hanging="360"/>
      </w:pPr>
      <w:rPr>
        <w:rFonts w:hint="default" w:ascii="Wingdings" w:hAnsi="Wingdings"/>
      </w:rPr>
    </w:lvl>
    <w:lvl w:ilvl="6" w:tplc="436CEF84">
      <w:start w:val="1"/>
      <w:numFmt w:val="bullet"/>
      <w:lvlText w:val=""/>
      <w:lvlJc w:val="left"/>
      <w:pPr>
        <w:ind w:left="5040" w:hanging="360"/>
      </w:pPr>
      <w:rPr>
        <w:rFonts w:hint="default" w:ascii="Symbol" w:hAnsi="Symbol"/>
      </w:rPr>
    </w:lvl>
    <w:lvl w:ilvl="7" w:tplc="31DC132E">
      <w:start w:val="1"/>
      <w:numFmt w:val="bullet"/>
      <w:lvlText w:val="o"/>
      <w:lvlJc w:val="left"/>
      <w:pPr>
        <w:ind w:left="5760" w:hanging="360"/>
      </w:pPr>
      <w:rPr>
        <w:rFonts w:hint="default" w:ascii="Courier New" w:hAnsi="Courier New"/>
      </w:rPr>
    </w:lvl>
    <w:lvl w:ilvl="8" w:tplc="15E445B8">
      <w:start w:val="1"/>
      <w:numFmt w:val="bullet"/>
      <w:lvlText w:val=""/>
      <w:lvlJc w:val="left"/>
      <w:pPr>
        <w:ind w:left="6480" w:hanging="360"/>
      </w:pPr>
      <w:rPr>
        <w:rFonts w:hint="default" w:ascii="Wingdings" w:hAnsi="Wingdings"/>
      </w:rPr>
    </w:lvl>
  </w:abstractNum>
  <w:abstractNum w:abstractNumId="11" w15:restartNumberingAfterBreak="0">
    <w:nsid w:val="18ED9AAF"/>
    <w:multiLevelType w:val="hybridMultilevel"/>
    <w:tmpl w:val="A9BAF2F8"/>
    <w:lvl w:ilvl="0" w:tplc="AA1C99D6">
      <w:start w:val="1"/>
      <w:numFmt w:val="bullet"/>
      <w:lvlText w:val=""/>
      <w:lvlJc w:val="left"/>
      <w:pPr>
        <w:ind w:left="720" w:hanging="360"/>
      </w:pPr>
      <w:rPr>
        <w:rFonts w:hint="default" w:ascii="Symbol" w:hAnsi="Symbol"/>
      </w:rPr>
    </w:lvl>
    <w:lvl w:ilvl="1" w:tplc="2E143DA0">
      <w:start w:val="1"/>
      <w:numFmt w:val="bullet"/>
      <w:lvlText w:val="o"/>
      <w:lvlJc w:val="left"/>
      <w:pPr>
        <w:ind w:left="1440" w:hanging="360"/>
      </w:pPr>
      <w:rPr>
        <w:rFonts w:hint="default" w:ascii="Courier New" w:hAnsi="Courier New"/>
      </w:rPr>
    </w:lvl>
    <w:lvl w:ilvl="2" w:tplc="A50665BC">
      <w:start w:val="1"/>
      <w:numFmt w:val="bullet"/>
      <w:lvlText w:val=""/>
      <w:lvlJc w:val="left"/>
      <w:pPr>
        <w:ind w:left="2160" w:hanging="360"/>
      </w:pPr>
      <w:rPr>
        <w:rFonts w:hint="default" w:ascii="Wingdings" w:hAnsi="Wingdings"/>
      </w:rPr>
    </w:lvl>
    <w:lvl w:ilvl="3" w:tplc="57CA31C0">
      <w:start w:val="1"/>
      <w:numFmt w:val="bullet"/>
      <w:lvlText w:val=""/>
      <w:lvlJc w:val="left"/>
      <w:pPr>
        <w:ind w:left="2880" w:hanging="360"/>
      </w:pPr>
      <w:rPr>
        <w:rFonts w:hint="default" w:ascii="Symbol" w:hAnsi="Symbol"/>
      </w:rPr>
    </w:lvl>
    <w:lvl w:ilvl="4" w:tplc="DCE84186">
      <w:start w:val="1"/>
      <w:numFmt w:val="bullet"/>
      <w:lvlText w:val="o"/>
      <w:lvlJc w:val="left"/>
      <w:pPr>
        <w:ind w:left="3600" w:hanging="360"/>
      </w:pPr>
      <w:rPr>
        <w:rFonts w:hint="default" w:ascii="Courier New" w:hAnsi="Courier New"/>
      </w:rPr>
    </w:lvl>
    <w:lvl w:ilvl="5" w:tplc="FF6091F8">
      <w:start w:val="1"/>
      <w:numFmt w:val="bullet"/>
      <w:lvlText w:val=""/>
      <w:lvlJc w:val="left"/>
      <w:pPr>
        <w:ind w:left="4320" w:hanging="360"/>
      </w:pPr>
      <w:rPr>
        <w:rFonts w:hint="default" w:ascii="Wingdings" w:hAnsi="Wingdings"/>
      </w:rPr>
    </w:lvl>
    <w:lvl w:ilvl="6" w:tplc="6724610E">
      <w:start w:val="1"/>
      <w:numFmt w:val="bullet"/>
      <w:lvlText w:val=""/>
      <w:lvlJc w:val="left"/>
      <w:pPr>
        <w:ind w:left="5040" w:hanging="360"/>
      </w:pPr>
      <w:rPr>
        <w:rFonts w:hint="default" w:ascii="Symbol" w:hAnsi="Symbol"/>
      </w:rPr>
    </w:lvl>
    <w:lvl w:ilvl="7" w:tplc="C0B2DE88">
      <w:start w:val="1"/>
      <w:numFmt w:val="bullet"/>
      <w:lvlText w:val="o"/>
      <w:lvlJc w:val="left"/>
      <w:pPr>
        <w:ind w:left="5760" w:hanging="360"/>
      </w:pPr>
      <w:rPr>
        <w:rFonts w:hint="default" w:ascii="Courier New" w:hAnsi="Courier New"/>
      </w:rPr>
    </w:lvl>
    <w:lvl w:ilvl="8" w:tplc="9230A8AC">
      <w:start w:val="1"/>
      <w:numFmt w:val="bullet"/>
      <w:lvlText w:val=""/>
      <w:lvlJc w:val="left"/>
      <w:pPr>
        <w:ind w:left="6480" w:hanging="360"/>
      </w:pPr>
      <w:rPr>
        <w:rFonts w:hint="default" w:ascii="Wingdings" w:hAnsi="Wingdings"/>
      </w:rPr>
    </w:lvl>
  </w:abstractNum>
  <w:abstractNum w:abstractNumId="12" w15:restartNumberingAfterBreak="0">
    <w:nsid w:val="19478E77"/>
    <w:multiLevelType w:val="hybridMultilevel"/>
    <w:tmpl w:val="F4CE18A2"/>
    <w:lvl w:ilvl="0" w:tplc="8108842C">
      <w:start w:val="1"/>
      <w:numFmt w:val="bullet"/>
      <w:lvlText w:val=""/>
      <w:lvlJc w:val="left"/>
      <w:pPr>
        <w:ind w:left="720" w:hanging="360"/>
      </w:pPr>
      <w:rPr>
        <w:rFonts w:hint="default" w:ascii="Symbol" w:hAnsi="Symbol"/>
      </w:rPr>
    </w:lvl>
    <w:lvl w:ilvl="1" w:tplc="0CA8D756">
      <w:start w:val="1"/>
      <w:numFmt w:val="bullet"/>
      <w:lvlText w:val="o"/>
      <w:lvlJc w:val="left"/>
      <w:pPr>
        <w:ind w:left="1440" w:hanging="360"/>
      </w:pPr>
      <w:rPr>
        <w:rFonts w:hint="default" w:ascii="Courier New" w:hAnsi="Courier New"/>
      </w:rPr>
    </w:lvl>
    <w:lvl w:ilvl="2" w:tplc="B638265C">
      <w:start w:val="1"/>
      <w:numFmt w:val="bullet"/>
      <w:lvlText w:val=""/>
      <w:lvlJc w:val="left"/>
      <w:pPr>
        <w:ind w:left="2160" w:hanging="360"/>
      </w:pPr>
      <w:rPr>
        <w:rFonts w:hint="default" w:ascii="Wingdings" w:hAnsi="Wingdings"/>
      </w:rPr>
    </w:lvl>
    <w:lvl w:ilvl="3" w:tplc="DC6E2444">
      <w:start w:val="1"/>
      <w:numFmt w:val="bullet"/>
      <w:lvlText w:val=""/>
      <w:lvlJc w:val="left"/>
      <w:pPr>
        <w:ind w:left="2880" w:hanging="360"/>
      </w:pPr>
      <w:rPr>
        <w:rFonts w:hint="default" w:ascii="Symbol" w:hAnsi="Symbol"/>
      </w:rPr>
    </w:lvl>
    <w:lvl w:ilvl="4" w:tplc="A2AE621C">
      <w:start w:val="1"/>
      <w:numFmt w:val="bullet"/>
      <w:lvlText w:val="o"/>
      <w:lvlJc w:val="left"/>
      <w:pPr>
        <w:ind w:left="3600" w:hanging="360"/>
      </w:pPr>
      <w:rPr>
        <w:rFonts w:hint="default" w:ascii="Courier New" w:hAnsi="Courier New"/>
      </w:rPr>
    </w:lvl>
    <w:lvl w:ilvl="5" w:tplc="26561762">
      <w:start w:val="1"/>
      <w:numFmt w:val="bullet"/>
      <w:lvlText w:val=""/>
      <w:lvlJc w:val="left"/>
      <w:pPr>
        <w:ind w:left="4320" w:hanging="360"/>
      </w:pPr>
      <w:rPr>
        <w:rFonts w:hint="default" w:ascii="Wingdings" w:hAnsi="Wingdings"/>
      </w:rPr>
    </w:lvl>
    <w:lvl w:ilvl="6" w:tplc="80F8382E">
      <w:start w:val="1"/>
      <w:numFmt w:val="bullet"/>
      <w:lvlText w:val=""/>
      <w:lvlJc w:val="left"/>
      <w:pPr>
        <w:ind w:left="5040" w:hanging="360"/>
      </w:pPr>
      <w:rPr>
        <w:rFonts w:hint="default" w:ascii="Symbol" w:hAnsi="Symbol"/>
      </w:rPr>
    </w:lvl>
    <w:lvl w:ilvl="7" w:tplc="B3B81292">
      <w:start w:val="1"/>
      <w:numFmt w:val="bullet"/>
      <w:lvlText w:val="o"/>
      <w:lvlJc w:val="left"/>
      <w:pPr>
        <w:ind w:left="5760" w:hanging="360"/>
      </w:pPr>
      <w:rPr>
        <w:rFonts w:hint="default" w:ascii="Courier New" w:hAnsi="Courier New"/>
      </w:rPr>
    </w:lvl>
    <w:lvl w:ilvl="8" w:tplc="CAF22972">
      <w:start w:val="1"/>
      <w:numFmt w:val="bullet"/>
      <w:lvlText w:val=""/>
      <w:lvlJc w:val="left"/>
      <w:pPr>
        <w:ind w:left="6480" w:hanging="360"/>
      </w:pPr>
      <w:rPr>
        <w:rFonts w:hint="default" w:ascii="Wingdings" w:hAnsi="Wingdings"/>
      </w:rPr>
    </w:lvl>
  </w:abstractNum>
  <w:abstractNum w:abstractNumId="13" w15:restartNumberingAfterBreak="0">
    <w:nsid w:val="1C32A5B7"/>
    <w:multiLevelType w:val="hybridMultilevel"/>
    <w:tmpl w:val="4B06B6FA"/>
    <w:lvl w:ilvl="0" w:tplc="4740B00E">
      <w:start w:val="1"/>
      <w:numFmt w:val="bullet"/>
      <w:lvlText w:val=""/>
      <w:lvlJc w:val="left"/>
      <w:pPr>
        <w:ind w:left="720" w:hanging="360"/>
      </w:pPr>
      <w:rPr>
        <w:rFonts w:hint="default" w:ascii="Symbol" w:hAnsi="Symbol"/>
      </w:rPr>
    </w:lvl>
    <w:lvl w:ilvl="1" w:tplc="760C2A06">
      <w:start w:val="1"/>
      <w:numFmt w:val="bullet"/>
      <w:lvlText w:val="o"/>
      <w:lvlJc w:val="left"/>
      <w:pPr>
        <w:ind w:left="1440" w:hanging="360"/>
      </w:pPr>
      <w:rPr>
        <w:rFonts w:hint="default" w:ascii="Courier New" w:hAnsi="Courier New"/>
      </w:rPr>
    </w:lvl>
    <w:lvl w:ilvl="2" w:tplc="A2DA0F90">
      <w:start w:val="1"/>
      <w:numFmt w:val="bullet"/>
      <w:lvlText w:val=""/>
      <w:lvlJc w:val="left"/>
      <w:pPr>
        <w:ind w:left="2160" w:hanging="360"/>
      </w:pPr>
      <w:rPr>
        <w:rFonts w:hint="default" w:ascii="Wingdings" w:hAnsi="Wingdings"/>
      </w:rPr>
    </w:lvl>
    <w:lvl w:ilvl="3" w:tplc="52FE737C">
      <w:start w:val="1"/>
      <w:numFmt w:val="bullet"/>
      <w:lvlText w:val=""/>
      <w:lvlJc w:val="left"/>
      <w:pPr>
        <w:ind w:left="2880" w:hanging="360"/>
      </w:pPr>
      <w:rPr>
        <w:rFonts w:hint="default" w:ascii="Symbol" w:hAnsi="Symbol"/>
      </w:rPr>
    </w:lvl>
    <w:lvl w:ilvl="4" w:tplc="BD0C0550">
      <w:start w:val="1"/>
      <w:numFmt w:val="bullet"/>
      <w:lvlText w:val="o"/>
      <w:lvlJc w:val="left"/>
      <w:pPr>
        <w:ind w:left="3600" w:hanging="360"/>
      </w:pPr>
      <w:rPr>
        <w:rFonts w:hint="default" w:ascii="Courier New" w:hAnsi="Courier New"/>
      </w:rPr>
    </w:lvl>
    <w:lvl w:ilvl="5" w:tplc="195C4B4A">
      <w:start w:val="1"/>
      <w:numFmt w:val="bullet"/>
      <w:lvlText w:val=""/>
      <w:lvlJc w:val="left"/>
      <w:pPr>
        <w:ind w:left="4320" w:hanging="360"/>
      </w:pPr>
      <w:rPr>
        <w:rFonts w:hint="default" w:ascii="Wingdings" w:hAnsi="Wingdings"/>
      </w:rPr>
    </w:lvl>
    <w:lvl w:ilvl="6" w:tplc="BC5A693C">
      <w:start w:val="1"/>
      <w:numFmt w:val="bullet"/>
      <w:lvlText w:val=""/>
      <w:lvlJc w:val="left"/>
      <w:pPr>
        <w:ind w:left="5040" w:hanging="360"/>
      </w:pPr>
      <w:rPr>
        <w:rFonts w:hint="default" w:ascii="Symbol" w:hAnsi="Symbol"/>
      </w:rPr>
    </w:lvl>
    <w:lvl w:ilvl="7" w:tplc="7D1E4FE8">
      <w:start w:val="1"/>
      <w:numFmt w:val="bullet"/>
      <w:lvlText w:val="o"/>
      <w:lvlJc w:val="left"/>
      <w:pPr>
        <w:ind w:left="5760" w:hanging="360"/>
      </w:pPr>
      <w:rPr>
        <w:rFonts w:hint="default" w:ascii="Courier New" w:hAnsi="Courier New"/>
      </w:rPr>
    </w:lvl>
    <w:lvl w:ilvl="8" w:tplc="CC22B82A">
      <w:start w:val="1"/>
      <w:numFmt w:val="bullet"/>
      <w:lvlText w:val=""/>
      <w:lvlJc w:val="left"/>
      <w:pPr>
        <w:ind w:left="6480" w:hanging="360"/>
      </w:pPr>
      <w:rPr>
        <w:rFonts w:hint="default" w:ascii="Wingdings" w:hAnsi="Wingdings"/>
      </w:rPr>
    </w:lvl>
  </w:abstractNum>
  <w:abstractNum w:abstractNumId="14" w15:restartNumberingAfterBreak="0">
    <w:nsid w:val="1C976682"/>
    <w:multiLevelType w:val="hybridMultilevel"/>
    <w:tmpl w:val="8AE88358"/>
    <w:lvl w:ilvl="0" w:tplc="2878DF9C">
      <w:start w:val="1"/>
      <w:numFmt w:val="bullet"/>
      <w:lvlText w:val=""/>
      <w:lvlJc w:val="left"/>
      <w:pPr>
        <w:ind w:left="720" w:hanging="360"/>
      </w:pPr>
      <w:rPr>
        <w:rFonts w:hint="default" w:ascii="Symbol" w:hAnsi="Symbol"/>
      </w:rPr>
    </w:lvl>
    <w:lvl w:ilvl="1" w:tplc="F8325140">
      <w:start w:val="1"/>
      <w:numFmt w:val="bullet"/>
      <w:lvlText w:val="o"/>
      <w:lvlJc w:val="left"/>
      <w:pPr>
        <w:ind w:left="1440" w:hanging="360"/>
      </w:pPr>
      <w:rPr>
        <w:rFonts w:hint="default" w:ascii="Courier New" w:hAnsi="Courier New"/>
      </w:rPr>
    </w:lvl>
    <w:lvl w:ilvl="2" w:tplc="568A759A">
      <w:start w:val="1"/>
      <w:numFmt w:val="bullet"/>
      <w:lvlText w:val=""/>
      <w:lvlJc w:val="left"/>
      <w:pPr>
        <w:ind w:left="2160" w:hanging="360"/>
      </w:pPr>
      <w:rPr>
        <w:rFonts w:hint="default" w:ascii="Wingdings" w:hAnsi="Wingdings"/>
      </w:rPr>
    </w:lvl>
    <w:lvl w:ilvl="3" w:tplc="0BFAB9D2">
      <w:start w:val="1"/>
      <w:numFmt w:val="bullet"/>
      <w:lvlText w:val=""/>
      <w:lvlJc w:val="left"/>
      <w:pPr>
        <w:ind w:left="2880" w:hanging="360"/>
      </w:pPr>
      <w:rPr>
        <w:rFonts w:hint="default" w:ascii="Symbol" w:hAnsi="Symbol"/>
      </w:rPr>
    </w:lvl>
    <w:lvl w:ilvl="4" w:tplc="21005DC6">
      <w:start w:val="1"/>
      <w:numFmt w:val="bullet"/>
      <w:lvlText w:val="o"/>
      <w:lvlJc w:val="left"/>
      <w:pPr>
        <w:ind w:left="3600" w:hanging="360"/>
      </w:pPr>
      <w:rPr>
        <w:rFonts w:hint="default" w:ascii="Courier New" w:hAnsi="Courier New"/>
      </w:rPr>
    </w:lvl>
    <w:lvl w:ilvl="5" w:tplc="CDD85F86">
      <w:start w:val="1"/>
      <w:numFmt w:val="bullet"/>
      <w:lvlText w:val=""/>
      <w:lvlJc w:val="left"/>
      <w:pPr>
        <w:ind w:left="4320" w:hanging="360"/>
      </w:pPr>
      <w:rPr>
        <w:rFonts w:hint="default" w:ascii="Wingdings" w:hAnsi="Wingdings"/>
      </w:rPr>
    </w:lvl>
    <w:lvl w:ilvl="6" w:tplc="F2EAA13C">
      <w:start w:val="1"/>
      <w:numFmt w:val="bullet"/>
      <w:lvlText w:val=""/>
      <w:lvlJc w:val="left"/>
      <w:pPr>
        <w:ind w:left="5040" w:hanging="360"/>
      </w:pPr>
      <w:rPr>
        <w:rFonts w:hint="default" w:ascii="Symbol" w:hAnsi="Symbol"/>
      </w:rPr>
    </w:lvl>
    <w:lvl w:ilvl="7" w:tplc="F89ADFE6">
      <w:start w:val="1"/>
      <w:numFmt w:val="bullet"/>
      <w:lvlText w:val="o"/>
      <w:lvlJc w:val="left"/>
      <w:pPr>
        <w:ind w:left="5760" w:hanging="360"/>
      </w:pPr>
      <w:rPr>
        <w:rFonts w:hint="default" w:ascii="Courier New" w:hAnsi="Courier New"/>
      </w:rPr>
    </w:lvl>
    <w:lvl w:ilvl="8" w:tplc="2B26A774">
      <w:start w:val="1"/>
      <w:numFmt w:val="bullet"/>
      <w:lvlText w:val=""/>
      <w:lvlJc w:val="left"/>
      <w:pPr>
        <w:ind w:left="6480" w:hanging="360"/>
      </w:pPr>
      <w:rPr>
        <w:rFonts w:hint="default" w:ascii="Wingdings" w:hAnsi="Wingdings"/>
      </w:rPr>
    </w:lvl>
  </w:abstractNum>
  <w:abstractNum w:abstractNumId="15" w15:restartNumberingAfterBreak="0">
    <w:nsid w:val="1FFB5DF0"/>
    <w:multiLevelType w:val="hybridMultilevel"/>
    <w:tmpl w:val="1AB867C6"/>
    <w:lvl w:ilvl="0" w:tplc="83C0CC0E">
      <w:start w:val="1"/>
      <w:numFmt w:val="bullet"/>
      <w:lvlText w:val=""/>
      <w:lvlJc w:val="left"/>
      <w:pPr>
        <w:ind w:left="720" w:hanging="360"/>
      </w:pPr>
      <w:rPr>
        <w:rFonts w:hint="default" w:ascii="Symbol" w:hAnsi="Symbol"/>
      </w:rPr>
    </w:lvl>
    <w:lvl w:ilvl="1" w:tplc="EDF6B730">
      <w:start w:val="1"/>
      <w:numFmt w:val="bullet"/>
      <w:lvlText w:val="o"/>
      <w:lvlJc w:val="left"/>
      <w:pPr>
        <w:ind w:left="1440" w:hanging="360"/>
      </w:pPr>
      <w:rPr>
        <w:rFonts w:hint="default" w:ascii="Courier New" w:hAnsi="Courier New"/>
      </w:rPr>
    </w:lvl>
    <w:lvl w:ilvl="2" w:tplc="339A024E">
      <w:start w:val="1"/>
      <w:numFmt w:val="bullet"/>
      <w:lvlText w:val=""/>
      <w:lvlJc w:val="left"/>
      <w:pPr>
        <w:ind w:left="2160" w:hanging="360"/>
      </w:pPr>
      <w:rPr>
        <w:rFonts w:hint="default" w:ascii="Wingdings" w:hAnsi="Wingdings"/>
      </w:rPr>
    </w:lvl>
    <w:lvl w:ilvl="3" w:tplc="A65EF69A">
      <w:start w:val="1"/>
      <w:numFmt w:val="bullet"/>
      <w:lvlText w:val=""/>
      <w:lvlJc w:val="left"/>
      <w:pPr>
        <w:ind w:left="2880" w:hanging="360"/>
      </w:pPr>
      <w:rPr>
        <w:rFonts w:hint="default" w:ascii="Symbol" w:hAnsi="Symbol"/>
      </w:rPr>
    </w:lvl>
    <w:lvl w:ilvl="4" w:tplc="2EACD9FA">
      <w:start w:val="1"/>
      <w:numFmt w:val="bullet"/>
      <w:lvlText w:val="o"/>
      <w:lvlJc w:val="left"/>
      <w:pPr>
        <w:ind w:left="3600" w:hanging="360"/>
      </w:pPr>
      <w:rPr>
        <w:rFonts w:hint="default" w:ascii="Courier New" w:hAnsi="Courier New"/>
      </w:rPr>
    </w:lvl>
    <w:lvl w:ilvl="5" w:tplc="E1D89D42">
      <w:start w:val="1"/>
      <w:numFmt w:val="bullet"/>
      <w:lvlText w:val=""/>
      <w:lvlJc w:val="left"/>
      <w:pPr>
        <w:ind w:left="4320" w:hanging="360"/>
      </w:pPr>
      <w:rPr>
        <w:rFonts w:hint="default" w:ascii="Wingdings" w:hAnsi="Wingdings"/>
      </w:rPr>
    </w:lvl>
    <w:lvl w:ilvl="6" w:tplc="5DC85F50">
      <w:start w:val="1"/>
      <w:numFmt w:val="bullet"/>
      <w:lvlText w:val=""/>
      <w:lvlJc w:val="left"/>
      <w:pPr>
        <w:ind w:left="5040" w:hanging="360"/>
      </w:pPr>
      <w:rPr>
        <w:rFonts w:hint="default" w:ascii="Symbol" w:hAnsi="Symbol"/>
      </w:rPr>
    </w:lvl>
    <w:lvl w:ilvl="7" w:tplc="0EBC8602">
      <w:start w:val="1"/>
      <w:numFmt w:val="bullet"/>
      <w:lvlText w:val="o"/>
      <w:lvlJc w:val="left"/>
      <w:pPr>
        <w:ind w:left="5760" w:hanging="360"/>
      </w:pPr>
      <w:rPr>
        <w:rFonts w:hint="default" w:ascii="Courier New" w:hAnsi="Courier New"/>
      </w:rPr>
    </w:lvl>
    <w:lvl w:ilvl="8" w:tplc="9FE461BA">
      <w:start w:val="1"/>
      <w:numFmt w:val="bullet"/>
      <w:lvlText w:val=""/>
      <w:lvlJc w:val="left"/>
      <w:pPr>
        <w:ind w:left="6480" w:hanging="360"/>
      </w:pPr>
      <w:rPr>
        <w:rFonts w:hint="default" w:ascii="Wingdings" w:hAnsi="Wingdings"/>
      </w:rPr>
    </w:lvl>
  </w:abstractNum>
  <w:abstractNum w:abstractNumId="16" w15:restartNumberingAfterBreak="0">
    <w:nsid w:val="21B42867"/>
    <w:multiLevelType w:val="hybridMultilevel"/>
    <w:tmpl w:val="A36033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4A8E086"/>
    <w:multiLevelType w:val="hybridMultilevel"/>
    <w:tmpl w:val="3FAC3B86"/>
    <w:lvl w:ilvl="0" w:tplc="CF766D4A">
      <w:start w:val="1"/>
      <w:numFmt w:val="bullet"/>
      <w:lvlText w:val=""/>
      <w:lvlJc w:val="left"/>
      <w:pPr>
        <w:ind w:left="720" w:hanging="360"/>
      </w:pPr>
      <w:rPr>
        <w:rFonts w:hint="default" w:ascii="Symbol" w:hAnsi="Symbol"/>
      </w:rPr>
    </w:lvl>
    <w:lvl w:ilvl="1" w:tplc="409E81CA">
      <w:start w:val="1"/>
      <w:numFmt w:val="bullet"/>
      <w:lvlText w:val="o"/>
      <w:lvlJc w:val="left"/>
      <w:pPr>
        <w:ind w:left="1440" w:hanging="360"/>
      </w:pPr>
      <w:rPr>
        <w:rFonts w:hint="default" w:ascii="Courier New" w:hAnsi="Courier New"/>
      </w:rPr>
    </w:lvl>
    <w:lvl w:ilvl="2" w:tplc="AC7EC876">
      <w:start w:val="1"/>
      <w:numFmt w:val="bullet"/>
      <w:lvlText w:val=""/>
      <w:lvlJc w:val="left"/>
      <w:pPr>
        <w:ind w:left="2160" w:hanging="360"/>
      </w:pPr>
      <w:rPr>
        <w:rFonts w:hint="default" w:ascii="Wingdings" w:hAnsi="Wingdings"/>
      </w:rPr>
    </w:lvl>
    <w:lvl w:ilvl="3" w:tplc="FA74C83E">
      <w:start w:val="1"/>
      <w:numFmt w:val="bullet"/>
      <w:lvlText w:val=""/>
      <w:lvlJc w:val="left"/>
      <w:pPr>
        <w:ind w:left="2880" w:hanging="360"/>
      </w:pPr>
      <w:rPr>
        <w:rFonts w:hint="default" w:ascii="Symbol" w:hAnsi="Symbol"/>
      </w:rPr>
    </w:lvl>
    <w:lvl w:ilvl="4" w:tplc="B0C861DA">
      <w:start w:val="1"/>
      <w:numFmt w:val="bullet"/>
      <w:lvlText w:val="o"/>
      <w:lvlJc w:val="left"/>
      <w:pPr>
        <w:ind w:left="3600" w:hanging="360"/>
      </w:pPr>
      <w:rPr>
        <w:rFonts w:hint="default" w:ascii="Courier New" w:hAnsi="Courier New"/>
      </w:rPr>
    </w:lvl>
    <w:lvl w:ilvl="5" w:tplc="415E175E">
      <w:start w:val="1"/>
      <w:numFmt w:val="bullet"/>
      <w:lvlText w:val=""/>
      <w:lvlJc w:val="left"/>
      <w:pPr>
        <w:ind w:left="4320" w:hanging="360"/>
      </w:pPr>
      <w:rPr>
        <w:rFonts w:hint="default" w:ascii="Wingdings" w:hAnsi="Wingdings"/>
      </w:rPr>
    </w:lvl>
    <w:lvl w:ilvl="6" w:tplc="C0C0FE1C">
      <w:start w:val="1"/>
      <w:numFmt w:val="bullet"/>
      <w:lvlText w:val=""/>
      <w:lvlJc w:val="left"/>
      <w:pPr>
        <w:ind w:left="5040" w:hanging="360"/>
      </w:pPr>
      <w:rPr>
        <w:rFonts w:hint="default" w:ascii="Symbol" w:hAnsi="Symbol"/>
      </w:rPr>
    </w:lvl>
    <w:lvl w:ilvl="7" w:tplc="45AC6704">
      <w:start w:val="1"/>
      <w:numFmt w:val="bullet"/>
      <w:lvlText w:val="o"/>
      <w:lvlJc w:val="left"/>
      <w:pPr>
        <w:ind w:left="5760" w:hanging="360"/>
      </w:pPr>
      <w:rPr>
        <w:rFonts w:hint="default" w:ascii="Courier New" w:hAnsi="Courier New"/>
      </w:rPr>
    </w:lvl>
    <w:lvl w:ilvl="8" w:tplc="7704338C">
      <w:start w:val="1"/>
      <w:numFmt w:val="bullet"/>
      <w:lvlText w:val=""/>
      <w:lvlJc w:val="left"/>
      <w:pPr>
        <w:ind w:left="6480" w:hanging="360"/>
      </w:pPr>
      <w:rPr>
        <w:rFonts w:hint="default" w:ascii="Wingdings" w:hAnsi="Wingdings"/>
      </w:rPr>
    </w:lvl>
  </w:abstractNum>
  <w:abstractNum w:abstractNumId="18" w15:restartNumberingAfterBreak="0">
    <w:nsid w:val="24D35B3B"/>
    <w:multiLevelType w:val="hybridMultilevel"/>
    <w:tmpl w:val="4008049A"/>
    <w:lvl w:ilvl="0" w:tplc="D3E4756C">
      <w:start w:val="1"/>
      <w:numFmt w:val="bullet"/>
      <w:lvlText w:val=""/>
      <w:lvlJc w:val="left"/>
      <w:pPr>
        <w:ind w:left="720" w:hanging="360"/>
      </w:pPr>
      <w:rPr>
        <w:rFonts w:hint="default" w:ascii="Symbol" w:hAnsi="Symbol"/>
      </w:rPr>
    </w:lvl>
    <w:lvl w:ilvl="1" w:tplc="47862E1A">
      <w:start w:val="1"/>
      <w:numFmt w:val="bullet"/>
      <w:lvlText w:val="o"/>
      <w:lvlJc w:val="left"/>
      <w:pPr>
        <w:ind w:left="1440" w:hanging="360"/>
      </w:pPr>
      <w:rPr>
        <w:rFonts w:hint="default" w:ascii="Courier New" w:hAnsi="Courier New"/>
      </w:rPr>
    </w:lvl>
    <w:lvl w:ilvl="2" w:tplc="22CAE990">
      <w:start w:val="1"/>
      <w:numFmt w:val="bullet"/>
      <w:lvlText w:val=""/>
      <w:lvlJc w:val="left"/>
      <w:pPr>
        <w:ind w:left="2160" w:hanging="360"/>
      </w:pPr>
      <w:rPr>
        <w:rFonts w:hint="default" w:ascii="Wingdings" w:hAnsi="Wingdings"/>
      </w:rPr>
    </w:lvl>
    <w:lvl w:ilvl="3" w:tplc="EED27F96">
      <w:start w:val="1"/>
      <w:numFmt w:val="bullet"/>
      <w:lvlText w:val=""/>
      <w:lvlJc w:val="left"/>
      <w:pPr>
        <w:ind w:left="2880" w:hanging="360"/>
      </w:pPr>
      <w:rPr>
        <w:rFonts w:hint="default" w:ascii="Symbol" w:hAnsi="Symbol"/>
      </w:rPr>
    </w:lvl>
    <w:lvl w:ilvl="4" w:tplc="1900721C">
      <w:start w:val="1"/>
      <w:numFmt w:val="bullet"/>
      <w:lvlText w:val="o"/>
      <w:lvlJc w:val="left"/>
      <w:pPr>
        <w:ind w:left="3600" w:hanging="360"/>
      </w:pPr>
      <w:rPr>
        <w:rFonts w:hint="default" w:ascii="Courier New" w:hAnsi="Courier New"/>
      </w:rPr>
    </w:lvl>
    <w:lvl w:ilvl="5" w:tplc="F816E63C">
      <w:start w:val="1"/>
      <w:numFmt w:val="bullet"/>
      <w:lvlText w:val=""/>
      <w:lvlJc w:val="left"/>
      <w:pPr>
        <w:ind w:left="4320" w:hanging="360"/>
      </w:pPr>
      <w:rPr>
        <w:rFonts w:hint="default" w:ascii="Wingdings" w:hAnsi="Wingdings"/>
      </w:rPr>
    </w:lvl>
    <w:lvl w:ilvl="6" w:tplc="28220760">
      <w:start w:val="1"/>
      <w:numFmt w:val="bullet"/>
      <w:lvlText w:val=""/>
      <w:lvlJc w:val="left"/>
      <w:pPr>
        <w:ind w:left="5040" w:hanging="360"/>
      </w:pPr>
      <w:rPr>
        <w:rFonts w:hint="default" w:ascii="Symbol" w:hAnsi="Symbol"/>
      </w:rPr>
    </w:lvl>
    <w:lvl w:ilvl="7" w:tplc="2E8E68CA">
      <w:start w:val="1"/>
      <w:numFmt w:val="bullet"/>
      <w:lvlText w:val="o"/>
      <w:lvlJc w:val="left"/>
      <w:pPr>
        <w:ind w:left="5760" w:hanging="360"/>
      </w:pPr>
      <w:rPr>
        <w:rFonts w:hint="default" w:ascii="Courier New" w:hAnsi="Courier New"/>
      </w:rPr>
    </w:lvl>
    <w:lvl w:ilvl="8" w:tplc="6D561876">
      <w:start w:val="1"/>
      <w:numFmt w:val="bullet"/>
      <w:lvlText w:val=""/>
      <w:lvlJc w:val="left"/>
      <w:pPr>
        <w:ind w:left="6480" w:hanging="360"/>
      </w:pPr>
      <w:rPr>
        <w:rFonts w:hint="default" w:ascii="Wingdings" w:hAnsi="Wingdings"/>
      </w:rPr>
    </w:lvl>
  </w:abstractNum>
  <w:abstractNum w:abstractNumId="19" w15:restartNumberingAfterBreak="0">
    <w:nsid w:val="25944800"/>
    <w:multiLevelType w:val="multilevel"/>
    <w:tmpl w:val="C7E8BB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2A796A4A"/>
    <w:multiLevelType w:val="hybridMultilevel"/>
    <w:tmpl w:val="0700F426"/>
    <w:lvl w:ilvl="0" w:tplc="FE72185E">
      <w:start w:val="1"/>
      <w:numFmt w:val="bullet"/>
      <w:lvlText w:val=""/>
      <w:lvlJc w:val="left"/>
      <w:pPr>
        <w:ind w:left="720" w:hanging="360"/>
      </w:pPr>
      <w:rPr>
        <w:rFonts w:hint="default" w:ascii="Symbol" w:hAnsi="Symbol"/>
      </w:rPr>
    </w:lvl>
    <w:lvl w:ilvl="1" w:tplc="185E3E34">
      <w:start w:val="1"/>
      <w:numFmt w:val="bullet"/>
      <w:lvlText w:val="o"/>
      <w:lvlJc w:val="left"/>
      <w:pPr>
        <w:ind w:left="1440" w:hanging="360"/>
      </w:pPr>
      <w:rPr>
        <w:rFonts w:hint="default" w:ascii="Courier New" w:hAnsi="Courier New"/>
      </w:rPr>
    </w:lvl>
    <w:lvl w:ilvl="2" w:tplc="A3789BA0">
      <w:start w:val="1"/>
      <w:numFmt w:val="bullet"/>
      <w:lvlText w:val=""/>
      <w:lvlJc w:val="left"/>
      <w:pPr>
        <w:ind w:left="2160" w:hanging="360"/>
      </w:pPr>
      <w:rPr>
        <w:rFonts w:hint="default" w:ascii="Wingdings" w:hAnsi="Wingdings"/>
      </w:rPr>
    </w:lvl>
    <w:lvl w:ilvl="3" w:tplc="EF8C5FD6">
      <w:start w:val="1"/>
      <w:numFmt w:val="bullet"/>
      <w:lvlText w:val=""/>
      <w:lvlJc w:val="left"/>
      <w:pPr>
        <w:ind w:left="2880" w:hanging="360"/>
      </w:pPr>
      <w:rPr>
        <w:rFonts w:hint="default" w:ascii="Symbol" w:hAnsi="Symbol"/>
      </w:rPr>
    </w:lvl>
    <w:lvl w:ilvl="4" w:tplc="10C26248">
      <w:start w:val="1"/>
      <w:numFmt w:val="bullet"/>
      <w:lvlText w:val="o"/>
      <w:lvlJc w:val="left"/>
      <w:pPr>
        <w:ind w:left="3600" w:hanging="360"/>
      </w:pPr>
      <w:rPr>
        <w:rFonts w:hint="default" w:ascii="Courier New" w:hAnsi="Courier New"/>
      </w:rPr>
    </w:lvl>
    <w:lvl w:ilvl="5" w:tplc="C25CB694">
      <w:start w:val="1"/>
      <w:numFmt w:val="bullet"/>
      <w:lvlText w:val=""/>
      <w:lvlJc w:val="left"/>
      <w:pPr>
        <w:ind w:left="4320" w:hanging="360"/>
      </w:pPr>
      <w:rPr>
        <w:rFonts w:hint="default" w:ascii="Wingdings" w:hAnsi="Wingdings"/>
      </w:rPr>
    </w:lvl>
    <w:lvl w:ilvl="6" w:tplc="CB284E98">
      <w:start w:val="1"/>
      <w:numFmt w:val="bullet"/>
      <w:lvlText w:val=""/>
      <w:lvlJc w:val="left"/>
      <w:pPr>
        <w:ind w:left="5040" w:hanging="360"/>
      </w:pPr>
      <w:rPr>
        <w:rFonts w:hint="default" w:ascii="Symbol" w:hAnsi="Symbol"/>
      </w:rPr>
    </w:lvl>
    <w:lvl w:ilvl="7" w:tplc="A0623E88">
      <w:start w:val="1"/>
      <w:numFmt w:val="bullet"/>
      <w:lvlText w:val="o"/>
      <w:lvlJc w:val="left"/>
      <w:pPr>
        <w:ind w:left="5760" w:hanging="360"/>
      </w:pPr>
      <w:rPr>
        <w:rFonts w:hint="default" w:ascii="Courier New" w:hAnsi="Courier New"/>
      </w:rPr>
    </w:lvl>
    <w:lvl w:ilvl="8" w:tplc="5FFEF792">
      <w:start w:val="1"/>
      <w:numFmt w:val="bullet"/>
      <w:lvlText w:val=""/>
      <w:lvlJc w:val="left"/>
      <w:pPr>
        <w:ind w:left="6480" w:hanging="360"/>
      </w:pPr>
      <w:rPr>
        <w:rFonts w:hint="default" w:ascii="Wingdings" w:hAnsi="Wingdings"/>
      </w:rPr>
    </w:lvl>
  </w:abstractNum>
  <w:abstractNum w:abstractNumId="21" w15:restartNumberingAfterBreak="0">
    <w:nsid w:val="2B165341"/>
    <w:multiLevelType w:val="hybridMultilevel"/>
    <w:tmpl w:val="DDD86AE6"/>
    <w:lvl w:ilvl="0" w:tplc="722CA088">
      <w:start w:val="1"/>
      <w:numFmt w:val="bullet"/>
      <w:lvlText w:val=""/>
      <w:lvlJc w:val="left"/>
      <w:pPr>
        <w:ind w:left="720" w:hanging="360"/>
      </w:pPr>
      <w:rPr>
        <w:rFonts w:hint="default" w:ascii="Symbol" w:hAnsi="Symbol"/>
      </w:rPr>
    </w:lvl>
    <w:lvl w:ilvl="1" w:tplc="0EE6E572">
      <w:start w:val="1"/>
      <w:numFmt w:val="bullet"/>
      <w:lvlText w:val="o"/>
      <w:lvlJc w:val="left"/>
      <w:pPr>
        <w:ind w:left="1440" w:hanging="360"/>
      </w:pPr>
      <w:rPr>
        <w:rFonts w:hint="default" w:ascii="Courier New" w:hAnsi="Courier New"/>
      </w:rPr>
    </w:lvl>
    <w:lvl w:ilvl="2" w:tplc="F8B841EA">
      <w:start w:val="1"/>
      <w:numFmt w:val="bullet"/>
      <w:lvlText w:val=""/>
      <w:lvlJc w:val="left"/>
      <w:pPr>
        <w:ind w:left="2160" w:hanging="360"/>
      </w:pPr>
      <w:rPr>
        <w:rFonts w:hint="default" w:ascii="Wingdings" w:hAnsi="Wingdings"/>
      </w:rPr>
    </w:lvl>
    <w:lvl w:ilvl="3" w:tplc="354AC638">
      <w:start w:val="1"/>
      <w:numFmt w:val="bullet"/>
      <w:lvlText w:val=""/>
      <w:lvlJc w:val="left"/>
      <w:pPr>
        <w:ind w:left="2880" w:hanging="360"/>
      </w:pPr>
      <w:rPr>
        <w:rFonts w:hint="default" w:ascii="Symbol" w:hAnsi="Symbol"/>
      </w:rPr>
    </w:lvl>
    <w:lvl w:ilvl="4" w:tplc="D77E9268">
      <w:start w:val="1"/>
      <w:numFmt w:val="bullet"/>
      <w:lvlText w:val="o"/>
      <w:lvlJc w:val="left"/>
      <w:pPr>
        <w:ind w:left="3600" w:hanging="360"/>
      </w:pPr>
      <w:rPr>
        <w:rFonts w:hint="default" w:ascii="Courier New" w:hAnsi="Courier New"/>
      </w:rPr>
    </w:lvl>
    <w:lvl w:ilvl="5" w:tplc="29BEEADA">
      <w:start w:val="1"/>
      <w:numFmt w:val="bullet"/>
      <w:lvlText w:val=""/>
      <w:lvlJc w:val="left"/>
      <w:pPr>
        <w:ind w:left="4320" w:hanging="360"/>
      </w:pPr>
      <w:rPr>
        <w:rFonts w:hint="default" w:ascii="Wingdings" w:hAnsi="Wingdings"/>
      </w:rPr>
    </w:lvl>
    <w:lvl w:ilvl="6" w:tplc="6F8A754C">
      <w:start w:val="1"/>
      <w:numFmt w:val="bullet"/>
      <w:lvlText w:val=""/>
      <w:lvlJc w:val="left"/>
      <w:pPr>
        <w:ind w:left="5040" w:hanging="360"/>
      </w:pPr>
      <w:rPr>
        <w:rFonts w:hint="default" w:ascii="Symbol" w:hAnsi="Symbol"/>
      </w:rPr>
    </w:lvl>
    <w:lvl w:ilvl="7" w:tplc="4AAAB678">
      <w:start w:val="1"/>
      <w:numFmt w:val="bullet"/>
      <w:lvlText w:val="o"/>
      <w:lvlJc w:val="left"/>
      <w:pPr>
        <w:ind w:left="5760" w:hanging="360"/>
      </w:pPr>
      <w:rPr>
        <w:rFonts w:hint="default" w:ascii="Courier New" w:hAnsi="Courier New"/>
      </w:rPr>
    </w:lvl>
    <w:lvl w:ilvl="8" w:tplc="C3260BBE">
      <w:start w:val="1"/>
      <w:numFmt w:val="bullet"/>
      <w:lvlText w:val=""/>
      <w:lvlJc w:val="left"/>
      <w:pPr>
        <w:ind w:left="6480" w:hanging="360"/>
      </w:pPr>
      <w:rPr>
        <w:rFonts w:hint="default" w:ascii="Wingdings" w:hAnsi="Wingdings"/>
      </w:rPr>
    </w:lvl>
  </w:abstractNum>
  <w:abstractNum w:abstractNumId="22" w15:restartNumberingAfterBreak="0">
    <w:nsid w:val="2B1880EB"/>
    <w:multiLevelType w:val="hybridMultilevel"/>
    <w:tmpl w:val="62F85F3C"/>
    <w:lvl w:ilvl="0" w:tplc="0DEC850C">
      <w:start w:val="1"/>
      <w:numFmt w:val="bullet"/>
      <w:lvlText w:val=""/>
      <w:lvlJc w:val="left"/>
      <w:pPr>
        <w:ind w:left="720" w:hanging="360"/>
      </w:pPr>
      <w:rPr>
        <w:rFonts w:hint="default" w:ascii="Symbol" w:hAnsi="Symbol"/>
      </w:rPr>
    </w:lvl>
    <w:lvl w:ilvl="1" w:tplc="9F228476">
      <w:start w:val="1"/>
      <w:numFmt w:val="bullet"/>
      <w:lvlText w:val="o"/>
      <w:lvlJc w:val="left"/>
      <w:pPr>
        <w:ind w:left="1440" w:hanging="360"/>
      </w:pPr>
      <w:rPr>
        <w:rFonts w:hint="default" w:ascii="Courier New" w:hAnsi="Courier New"/>
      </w:rPr>
    </w:lvl>
    <w:lvl w:ilvl="2" w:tplc="3B8CE47A">
      <w:start w:val="1"/>
      <w:numFmt w:val="bullet"/>
      <w:lvlText w:val=""/>
      <w:lvlJc w:val="left"/>
      <w:pPr>
        <w:ind w:left="2160" w:hanging="360"/>
      </w:pPr>
      <w:rPr>
        <w:rFonts w:hint="default" w:ascii="Wingdings" w:hAnsi="Wingdings"/>
      </w:rPr>
    </w:lvl>
    <w:lvl w:ilvl="3" w:tplc="C29EE298">
      <w:start w:val="1"/>
      <w:numFmt w:val="bullet"/>
      <w:lvlText w:val=""/>
      <w:lvlJc w:val="left"/>
      <w:pPr>
        <w:ind w:left="2880" w:hanging="360"/>
      </w:pPr>
      <w:rPr>
        <w:rFonts w:hint="default" w:ascii="Symbol" w:hAnsi="Symbol"/>
      </w:rPr>
    </w:lvl>
    <w:lvl w:ilvl="4" w:tplc="7EE831A4">
      <w:start w:val="1"/>
      <w:numFmt w:val="bullet"/>
      <w:lvlText w:val="o"/>
      <w:lvlJc w:val="left"/>
      <w:pPr>
        <w:ind w:left="3600" w:hanging="360"/>
      </w:pPr>
      <w:rPr>
        <w:rFonts w:hint="default" w:ascii="Courier New" w:hAnsi="Courier New"/>
      </w:rPr>
    </w:lvl>
    <w:lvl w:ilvl="5" w:tplc="E0F23528">
      <w:start w:val="1"/>
      <w:numFmt w:val="bullet"/>
      <w:lvlText w:val=""/>
      <w:lvlJc w:val="left"/>
      <w:pPr>
        <w:ind w:left="4320" w:hanging="360"/>
      </w:pPr>
      <w:rPr>
        <w:rFonts w:hint="default" w:ascii="Wingdings" w:hAnsi="Wingdings"/>
      </w:rPr>
    </w:lvl>
    <w:lvl w:ilvl="6" w:tplc="B8D68A78">
      <w:start w:val="1"/>
      <w:numFmt w:val="bullet"/>
      <w:lvlText w:val=""/>
      <w:lvlJc w:val="left"/>
      <w:pPr>
        <w:ind w:left="5040" w:hanging="360"/>
      </w:pPr>
      <w:rPr>
        <w:rFonts w:hint="default" w:ascii="Symbol" w:hAnsi="Symbol"/>
      </w:rPr>
    </w:lvl>
    <w:lvl w:ilvl="7" w:tplc="C31E0688">
      <w:start w:val="1"/>
      <w:numFmt w:val="bullet"/>
      <w:lvlText w:val="o"/>
      <w:lvlJc w:val="left"/>
      <w:pPr>
        <w:ind w:left="5760" w:hanging="360"/>
      </w:pPr>
      <w:rPr>
        <w:rFonts w:hint="default" w:ascii="Courier New" w:hAnsi="Courier New"/>
      </w:rPr>
    </w:lvl>
    <w:lvl w:ilvl="8" w:tplc="FC109AFC">
      <w:start w:val="1"/>
      <w:numFmt w:val="bullet"/>
      <w:lvlText w:val=""/>
      <w:lvlJc w:val="left"/>
      <w:pPr>
        <w:ind w:left="6480" w:hanging="360"/>
      </w:pPr>
      <w:rPr>
        <w:rFonts w:hint="default" w:ascii="Wingdings" w:hAnsi="Wingdings"/>
      </w:rPr>
    </w:lvl>
  </w:abstractNum>
  <w:abstractNum w:abstractNumId="23" w15:restartNumberingAfterBreak="0">
    <w:nsid w:val="2B3ADDB1"/>
    <w:multiLevelType w:val="hybridMultilevel"/>
    <w:tmpl w:val="094ACD9C"/>
    <w:lvl w:ilvl="0" w:tplc="93E08278">
      <w:start w:val="1"/>
      <w:numFmt w:val="bullet"/>
      <w:lvlText w:val=""/>
      <w:lvlJc w:val="left"/>
      <w:pPr>
        <w:ind w:left="720" w:hanging="360"/>
      </w:pPr>
      <w:rPr>
        <w:rFonts w:hint="default" w:ascii="Symbol" w:hAnsi="Symbol"/>
      </w:rPr>
    </w:lvl>
    <w:lvl w:ilvl="1" w:tplc="A4BC4EEE">
      <w:start w:val="1"/>
      <w:numFmt w:val="bullet"/>
      <w:lvlText w:val="o"/>
      <w:lvlJc w:val="left"/>
      <w:pPr>
        <w:ind w:left="1440" w:hanging="360"/>
      </w:pPr>
      <w:rPr>
        <w:rFonts w:hint="default" w:ascii="Courier New" w:hAnsi="Courier New"/>
      </w:rPr>
    </w:lvl>
    <w:lvl w:ilvl="2" w:tplc="707001CA">
      <w:start w:val="1"/>
      <w:numFmt w:val="bullet"/>
      <w:lvlText w:val=""/>
      <w:lvlJc w:val="left"/>
      <w:pPr>
        <w:ind w:left="2160" w:hanging="360"/>
      </w:pPr>
      <w:rPr>
        <w:rFonts w:hint="default" w:ascii="Wingdings" w:hAnsi="Wingdings"/>
      </w:rPr>
    </w:lvl>
    <w:lvl w:ilvl="3" w:tplc="212AA4FE">
      <w:start w:val="1"/>
      <w:numFmt w:val="bullet"/>
      <w:lvlText w:val=""/>
      <w:lvlJc w:val="left"/>
      <w:pPr>
        <w:ind w:left="2880" w:hanging="360"/>
      </w:pPr>
      <w:rPr>
        <w:rFonts w:hint="default" w:ascii="Symbol" w:hAnsi="Symbol"/>
      </w:rPr>
    </w:lvl>
    <w:lvl w:ilvl="4" w:tplc="220EBC3E">
      <w:start w:val="1"/>
      <w:numFmt w:val="bullet"/>
      <w:lvlText w:val="o"/>
      <w:lvlJc w:val="left"/>
      <w:pPr>
        <w:ind w:left="3600" w:hanging="360"/>
      </w:pPr>
      <w:rPr>
        <w:rFonts w:hint="default" w:ascii="Courier New" w:hAnsi="Courier New"/>
      </w:rPr>
    </w:lvl>
    <w:lvl w:ilvl="5" w:tplc="354C3548">
      <w:start w:val="1"/>
      <w:numFmt w:val="bullet"/>
      <w:lvlText w:val=""/>
      <w:lvlJc w:val="left"/>
      <w:pPr>
        <w:ind w:left="4320" w:hanging="360"/>
      </w:pPr>
      <w:rPr>
        <w:rFonts w:hint="default" w:ascii="Wingdings" w:hAnsi="Wingdings"/>
      </w:rPr>
    </w:lvl>
    <w:lvl w:ilvl="6" w:tplc="63064DEE">
      <w:start w:val="1"/>
      <w:numFmt w:val="bullet"/>
      <w:lvlText w:val=""/>
      <w:lvlJc w:val="left"/>
      <w:pPr>
        <w:ind w:left="5040" w:hanging="360"/>
      </w:pPr>
      <w:rPr>
        <w:rFonts w:hint="default" w:ascii="Symbol" w:hAnsi="Symbol"/>
      </w:rPr>
    </w:lvl>
    <w:lvl w:ilvl="7" w:tplc="297AA7F2">
      <w:start w:val="1"/>
      <w:numFmt w:val="bullet"/>
      <w:lvlText w:val="o"/>
      <w:lvlJc w:val="left"/>
      <w:pPr>
        <w:ind w:left="5760" w:hanging="360"/>
      </w:pPr>
      <w:rPr>
        <w:rFonts w:hint="default" w:ascii="Courier New" w:hAnsi="Courier New"/>
      </w:rPr>
    </w:lvl>
    <w:lvl w:ilvl="8" w:tplc="7A92AAFC">
      <w:start w:val="1"/>
      <w:numFmt w:val="bullet"/>
      <w:lvlText w:val=""/>
      <w:lvlJc w:val="left"/>
      <w:pPr>
        <w:ind w:left="6480" w:hanging="360"/>
      </w:pPr>
      <w:rPr>
        <w:rFonts w:hint="default" w:ascii="Wingdings" w:hAnsi="Wingdings"/>
      </w:rPr>
    </w:lvl>
  </w:abstractNum>
  <w:abstractNum w:abstractNumId="24" w15:restartNumberingAfterBreak="0">
    <w:nsid w:val="2B89505D"/>
    <w:multiLevelType w:val="hybridMultilevel"/>
    <w:tmpl w:val="B1FCB184"/>
    <w:lvl w:ilvl="0" w:tplc="08090001">
      <w:start w:val="1"/>
      <w:numFmt w:val="bullet"/>
      <w:lvlText w:val=""/>
      <w:lvlJc w:val="left"/>
      <w:pPr>
        <w:ind w:left="1509" w:hanging="360"/>
      </w:pPr>
      <w:rPr>
        <w:rFonts w:hint="default" w:ascii="Symbol" w:hAnsi="Symbol"/>
      </w:rPr>
    </w:lvl>
    <w:lvl w:ilvl="1" w:tplc="08090003" w:tentative="1">
      <w:start w:val="1"/>
      <w:numFmt w:val="bullet"/>
      <w:lvlText w:val="o"/>
      <w:lvlJc w:val="left"/>
      <w:pPr>
        <w:ind w:left="2229" w:hanging="360"/>
      </w:pPr>
      <w:rPr>
        <w:rFonts w:hint="default" w:ascii="Courier New" w:hAnsi="Courier New" w:cs="Courier New"/>
      </w:rPr>
    </w:lvl>
    <w:lvl w:ilvl="2" w:tplc="08090005" w:tentative="1">
      <w:start w:val="1"/>
      <w:numFmt w:val="bullet"/>
      <w:lvlText w:val=""/>
      <w:lvlJc w:val="left"/>
      <w:pPr>
        <w:ind w:left="2949" w:hanging="360"/>
      </w:pPr>
      <w:rPr>
        <w:rFonts w:hint="default" w:ascii="Wingdings" w:hAnsi="Wingdings"/>
      </w:rPr>
    </w:lvl>
    <w:lvl w:ilvl="3" w:tplc="08090001" w:tentative="1">
      <w:start w:val="1"/>
      <w:numFmt w:val="bullet"/>
      <w:lvlText w:val=""/>
      <w:lvlJc w:val="left"/>
      <w:pPr>
        <w:ind w:left="3669" w:hanging="360"/>
      </w:pPr>
      <w:rPr>
        <w:rFonts w:hint="default" w:ascii="Symbol" w:hAnsi="Symbol"/>
      </w:rPr>
    </w:lvl>
    <w:lvl w:ilvl="4" w:tplc="08090003" w:tentative="1">
      <w:start w:val="1"/>
      <w:numFmt w:val="bullet"/>
      <w:lvlText w:val="o"/>
      <w:lvlJc w:val="left"/>
      <w:pPr>
        <w:ind w:left="4389" w:hanging="360"/>
      </w:pPr>
      <w:rPr>
        <w:rFonts w:hint="default" w:ascii="Courier New" w:hAnsi="Courier New" w:cs="Courier New"/>
      </w:rPr>
    </w:lvl>
    <w:lvl w:ilvl="5" w:tplc="08090005" w:tentative="1">
      <w:start w:val="1"/>
      <w:numFmt w:val="bullet"/>
      <w:lvlText w:val=""/>
      <w:lvlJc w:val="left"/>
      <w:pPr>
        <w:ind w:left="5109" w:hanging="360"/>
      </w:pPr>
      <w:rPr>
        <w:rFonts w:hint="default" w:ascii="Wingdings" w:hAnsi="Wingdings"/>
      </w:rPr>
    </w:lvl>
    <w:lvl w:ilvl="6" w:tplc="08090001" w:tentative="1">
      <w:start w:val="1"/>
      <w:numFmt w:val="bullet"/>
      <w:lvlText w:val=""/>
      <w:lvlJc w:val="left"/>
      <w:pPr>
        <w:ind w:left="5829" w:hanging="360"/>
      </w:pPr>
      <w:rPr>
        <w:rFonts w:hint="default" w:ascii="Symbol" w:hAnsi="Symbol"/>
      </w:rPr>
    </w:lvl>
    <w:lvl w:ilvl="7" w:tplc="08090003" w:tentative="1">
      <w:start w:val="1"/>
      <w:numFmt w:val="bullet"/>
      <w:lvlText w:val="o"/>
      <w:lvlJc w:val="left"/>
      <w:pPr>
        <w:ind w:left="6549" w:hanging="360"/>
      </w:pPr>
      <w:rPr>
        <w:rFonts w:hint="default" w:ascii="Courier New" w:hAnsi="Courier New" w:cs="Courier New"/>
      </w:rPr>
    </w:lvl>
    <w:lvl w:ilvl="8" w:tplc="08090005" w:tentative="1">
      <w:start w:val="1"/>
      <w:numFmt w:val="bullet"/>
      <w:lvlText w:val=""/>
      <w:lvlJc w:val="left"/>
      <w:pPr>
        <w:ind w:left="7269" w:hanging="360"/>
      </w:pPr>
      <w:rPr>
        <w:rFonts w:hint="default" w:ascii="Wingdings" w:hAnsi="Wingdings"/>
      </w:rPr>
    </w:lvl>
  </w:abstractNum>
  <w:abstractNum w:abstractNumId="25" w15:restartNumberingAfterBreak="0">
    <w:nsid w:val="2E3277AF"/>
    <w:multiLevelType w:val="hybridMultilevel"/>
    <w:tmpl w:val="9962F1E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6" w15:restartNumberingAfterBreak="0">
    <w:nsid w:val="2F662A1A"/>
    <w:multiLevelType w:val="multilevel"/>
    <w:tmpl w:val="CB587E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301E7939"/>
    <w:multiLevelType w:val="hybridMultilevel"/>
    <w:tmpl w:val="1D9C48FE"/>
    <w:lvl w:ilvl="0" w:tplc="AF1E85C4">
      <w:start w:val="1"/>
      <w:numFmt w:val="bullet"/>
      <w:lvlText w:val=""/>
      <w:lvlJc w:val="left"/>
      <w:pPr>
        <w:ind w:left="720" w:hanging="360"/>
      </w:pPr>
      <w:rPr>
        <w:rFonts w:hint="default" w:ascii="Symbol" w:hAnsi="Symbol"/>
      </w:rPr>
    </w:lvl>
    <w:lvl w:ilvl="1" w:tplc="0E984BE6">
      <w:start w:val="1"/>
      <w:numFmt w:val="bullet"/>
      <w:lvlText w:val="o"/>
      <w:lvlJc w:val="left"/>
      <w:pPr>
        <w:ind w:left="1440" w:hanging="360"/>
      </w:pPr>
      <w:rPr>
        <w:rFonts w:hint="default" w:ascii="Courier New" w:hAnsi="Courier New"/>
      </w:rPr>
    </w:lvl>
    <w:lvl w:ilvl="2" w:tplc="26BED532">
      <w:start w:val="1"/>
      <w:numFmt w:val="bullet"/>
      <w:lvlText w:val=""/>
      <w:lvlJc w:val="left"/>
      <w:pPr>
        <w:ind w:left="2160" w:hanging="360"/>
      </w:pPr>
      <w:rPr>
        <w:rFonts w:hint="default" w:ascii="Wingdings" w:hAnsi="Wingdings"/>
      </w:rPr>
    </w:lvl>
    <w:lvl w:ilvl="3" w:tplc="608EAC3C">
      <w:start w:val="1"/>
      <w:numFmt w:val="bullet"/>
      <w:lvlText w:val=""/>
      <w:lvlJc w:val="left"/>
      <w:pPr>
        <w:ind w:left="2880" w:hanging="360"/>
      </w:pPr>
      <w:rPr>
        <w:rFonts w:hint="default" w:ascii="Symbol" w:hAnsi="Symbol"/>
      </w:rPr>
    </w:lvl>
    <w:lvl w:ilvl="4" w:tplc="13F0240E">
      <w:start w:val="1"/>
      <w:numFmt w:val="bullet"/>
      <w:lvlText w:val="o"/>
      <w:lvlJc w:val="left"/>
      <w:pPr>
        <w:ind w:left="3600" w:hanging="360"/>
      </w:pPr>
      <w:rPr>
        <w:rFonts w:hint="default" w:ascii="Courier New" w:hAnsi="Courier New"/>
      </w:rPr>
    </w:lvl>
    <w:lvl w:ilvl="5" w:tplc="8A8CBFCE">
      <w:start w:val="1"/>
      <w:numFmt w:val="bullet"/>
      <w:lvlText w:val=""/>
      <w:lvlJc w:val="left"/>
      <w:pPr>
        <w:ind w:left="4320" w:hanging="360"/>
      </w:pPr>
      <w:rPr>
        <w:rFonts w:hint="default" w:ascii="Wingdings" w:hAnsi="Wingdings"/>
      </w:rPr>
    </w:lvl>
    <w:lvl w:ilvl="6" w:tplc="C2BAD1EC">
      <w:start w:val="1"/>
      <w:numFmt w:val="bullet"/>
      <w:lvlText w:val=""/>
      <w:lvlJc w:val="left"/>
      <w:pPr>
        <w:ind w:left="5040" w:hanging="360"/>
      </w:pPr>
      <w:rPr>
        <w:rFonts w:hint="default" w:ascii="Symbol" w:hAnsi="Symbol"/>
      </w:rPr>
    </w:lvl>
    <w:lvl w:ilvl="7" w:tplc="E42030F0">
      <w:start w:val="1"/>
      <w:numFmt w:val="bullet"/>
      <w:lvlText w:val="o"/>
      <w:lvlJc w:val="left"/>
      <w:pPr>
        <w:ind w:left="5760" w:hanging="360"/>
      </w:pPr>
      <w:rPr>
        <w:rFonts w:hint="default" w:ascii="Courier New" w:hAnsi="Courier New"/>
      </w:rPr>
    </w:lvl>
    <w:lvl w:ilvl="8" w:tplc="D7B4AE80">
      <w:start w:val="1"/>
      <w:numFmt w:val="bullet"/>
      <w:lvlText w:val=""/>
      <w:lvlJc w:val="left"/>
      <w:pPr>
        <w:ind w:left="6480" w:hanging="360"/>
      </w:pPr>
      <w:rPr>
        <w:rFonts w:hint="default" w:ascii="Wingdings" w:hAnsi="Wingdings"/>
      </w:rPr>
    </w:lvl>
  </w:abstractNum>
  <w:abstractNum w:abstractNumId="28" w15:restartNumberingAfterBreak="0">
    <w:nsid w:val="341016F6"/>
    <w:multiLevelType w:val="hybridMultilevel"/>
    <w:tmpl w:val="1CA660E2"/>
    <w:lvl w:ilvl="0" w:tplc="9EEC4B2A">
      <w:start w:val="1"/>
      <w:numFmt w:val="bullet"/>
      <w:lvlText w:val=""/>
      <w:lvlJc w:val="left"/>
      <w:pPr>
        <w:ind w:left="360" w:hanging="360"/>
      </w:pPr>
      <w:rPr>
        <w:rFonts w:hint="default" w:ascii="Wingdings" w:hAnsi="Wingdings"/>
        <w:color w:val="8064A2"/>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37295095"/>
    <w:multiLevelType w:val="multilevel"/>
    <w:tmpl w:val="4FA845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3907E84D"/>
    <w:multiLevelType w:val="hybridMultilevel"/>
    <w:tmpl w:val="016CEF34"/>
    <w:lvl w:ilvl="0" w:tplc="64348338">
      <w:start w:val="1"/>
      <w:numFmt w:val="bullet"/>
      <w:lvlText w:val=""/>
      <w:lvlJc w:val="left"/>
      <w:pPr>
        <w:ind w:left="720" w:hanging="360"/>
      </w:pPr>
      <w:rPr>
        <w:rFonts w:hint="default" w:ascii="Symbol" w:hAnsi="Symbol"/>
      </w:rPr>
    </w:lvl>
    <w:lvl w:ilvl="1" w:tplc="8F18FE90">
      <w:start w:val="1"/>
      <w:numFmt w:val="bullet"/>
      <w:lvlText w:val="o"/>
      <w:lvlJc w:val="left"/>
      <w:pPr>
        <w:ind w:left="1440" w:hanging="360"/>
      </w:pPr>
      <w:rPr>
        <w:rFonts w:hint="default" w:ascii="Courier New" w:hAnsi="Courier New"/>
      </w:rPr>
    </w:lvl>
    <w:lvl w:ilvl="2" w:tplc="792AE134">
      <w:start w:val="1"/>
      <w:numFmt w:val="bullet"/>
      <w:lvlText w:val=""/>
      <w:lvlJc w:val="left"/>
      <w:pPr>
        <w:ind w:left="2160" w:hanging="360"/>
      </w:pPr>
      <w:rPr>
        <w:rFonts w:hint="default" w:ascii="Wingdings" w:hAnsi="Wingdings"/>
      </w:rPr>
    </w:lvl>
    <w:lvl w:ilvl="3" w:tplc="2C6474CE">
      <w:start w:val="1"/>
      <w:numFmt w:val="bullet"/>
      <w:lvlText w:val=""/>
      <w:lvlJc w:val="left"/>
      <w:pPr>
        <w:ind w:left="2880" w:hanging="360"/>
      </w:pPr>
      <w:rPr>
        <w:rFonts w:hint="default" w:ascii="Symbol" w:hAnsi="Symbol"/>
      </w:rPr>
    </w:lvl>
    <w:lvl w:ilvl="4" w:tplc="8E828E10">
      <w:start w:val="1"/>
      <w:numFmt w:val="bullet"/>
      <w:lvlText w:val="o"/>
      <w:lvlJc w:val="left"/>
      <w:pPr>
        <w:ind w:left="3600" w:hanging="360"/>
      </w:pPr>
      <w:rPr>
        <w:rFonts w:hint="default" w:ascii="Courier New" w:hAnsi="Courier New"/>
      </w:rPr>
    </w:lvl>
    <w:lvl w:ilvl="5" w:tplc="70D04DFC">
      <w:start w:val="1"/>
      <w:numFmt w:val="bullet"/>
      <w:lvlText w:val=""/>
      <w:lvlJc w:val="left"/>
      <w:pPr>
        <w:ind w:left="4320" w:hanging="360"/>
      </w:pPr>
      <w:rPr>
        <w:rFonts w:hint="default" w:ascii="Wingdings" w:hAnsi="Wingdings"/>
      </w:rPr>
    </w:lvl>
    <w:lvl w:ilvl="6" w:tplc="23F25E96">
      <w:start w:val="1"/>
      <w:numFmt w:val="bullet"/>
      <w:lvlText w:val=""/>
      <w:lvlJc w:val="left"/>
      <w:pPr>
        <w:ind w:left="5040" w:hanging="360"/>
      </w:pPr>
      <w:rPr>
        <w:rFonts w:hint="default" w:ascii="Symbol" w:hAnsi="Symbol"/>
      </w:rPr>
    </w:lvl>
    <w:lvl w:ilvl="7" w:tplc="0AEECBCE">
      <w:start w:val="1"/>
      <w:numFmt w:val="bullet"/>
      <w:lvlText w:val="o"/>
      <w:lvlJc w:val="left"/>
      <w:pPr>
        <w:ind w:left="5760" w:hanging="360"/>
      </w:pPr>
      <w:rPr>
        <w:rFonts w:hint="default" w:ascii="Courier New" w:hAnsi="Courier New"/>
      </w:rPr>
    </w:lvl>
    <w:lvl w:ilvl="8" w:tplc="3F26173C">
      <w:start w:val="1"/>
      <w:numFmt w:val="bullet"/>
      <w:lvlText w:val=""/>
      <w:lvlJc w:val="left"/>
      <w:pPr>
        <w:ind w:left="6480" w:hanging="360"/>
      </w:pPr>
      <w:rPr>
        <w:rFonts w:hint="default" w:ascii="Wingdings" w:hAnsi="Wingdings"/>
      </w:rPr>
    </w:lvl>
  </w:abstractNum>
  <w:abstractNum w:abstractNumId="31" w15:restartNumberingAfterBreak="0">
    <w:nsid w:val="39EF5AC9"/>
    <w:multiLevelType w:val="hybridMultilevel"/>
    <w:tmpl w:val="255482D0"/>
    <w:lvl w:ilvl="0" w:tplc="E7D69CFE">
      <w:start w:val="1"/>
      <w:numFmt w:val="bullet"/>
      <w:lvlText w:val=""/>
      <w:lvlJc w:val="left"/>
      <w:pPr>
        <w:ind w:left="720" w:hanging="360"/>
      </w:pPr>
      <w:rPr>
        <w:rFonts w:hint="default" w:ascii="Symbol" w:hAnsi="Symbol"/>
      </w:rPr>
    </w:lvl>
    <w:lvl w:ilvl="1" w:tplc="6706E85A">
      <w:start w:val="1"/>
      <w:numFmt w:val="bullet"/>
      <w:lvlText w:val="o"/>
      <w:lvlJc w:val="left"/>
      <w:pPr>
        <w:ind w:left="1440" w:hanging="360"/>
      </w:pPr>
      <w:rPr>
        <w:rFonts w:hint="default" w:ascii="Courier New" w:hAnsi="Courier New"/>
      </w:rPr>
    </w:lvl>
    <w:lvl w:ilvl="2" w:tplc="4EA8D4B6">
      <w:start w:val="1"/>
      <w:numFmt w:val="bullet"/>
      <w:lvlText w:val=""/>
      <w:lvlJc w:val="left"/>
      <w:pPr>
        <w:ind w:left="2160" w:hanging="360"/>
      </w:pPr>
      <w:rPr>
        <w:rFonts w:hint="default" w:ascii="Wingdings" w:hAnsi="Wingdings"/>
      </w:rPr>
    </w:lvl>
    <w:lvl w:ilvl="3" w:tplc="EC4EFC06">
      <w:start w:val="1"/>
      <w:numFmt w:val="bullet"/>
      <w:lvlText w:val=""/>
      <w:lvlJc w:val="left"/>
      <w:pPr>
        <w:ind w:left="2880" w:hanging="360"/>
      </w:pPr>
      <w:rPr>
        <w:rFonts w:hint="default" w:ascii="Symbol" w:hAnsi="Symbol"/>
      </w:rPr>
    </w:lvl>
    <w:lvl w:ilvl="4" w:tplc="3476137E">
      <w:start w:val="1"/>
      <w:numFmt w:val="bullet"/>
      <w:lvlText w:val="o"/>
      <w:lvlJc w:val="left"/>
      <w:pPr>
        <w:ind w:left="3600" w:hanging="360"/>
      </w:pPr>
      <w:rPr>
        <w:rFonts w:hint="default" w:ascii="Courier New" w:hAnsi="Courier New"/>
      </w:rPr>
    </w:lvl>
    <w:lvl w:ilvl="5" w:tplc="1DC6766A">
      <w:start w:val="1"/>
      <w:numFmt w:val="bullet"/>
      <w:lvlText w:val=""/>
      <w:lvlJc w:val="left"/>
      <w:pPr>
        <w:ind w:left="4320" w:hanging="360"/>
      </w:pPr>
      <w:rPr>
        <w:rFonts w:hint="default" w:ascii="Wingdings" w:hAnsi="Wingdings"/>
      </w:rPr>
    </w:lvl>
    <w:lvl w:ilvl="6" w:tplc="506247A4">
      <w:start w:val="1"/>
      <w:numFmt w:val="bullet"/>
      <w:lvlText w:val=""/>
      <w:lvlJc w:val="left"/>
      <w:pPr>
        <w:ind w:left="5040" w:hanging="360"/>
      </w:pPr>
      <w:rPr>
        <w:rFonts w:hint="default" w:ascii="Symbol" w:hAnsi="Symbol"/>
      </w:rPr>
    </w:lvl>
    <w:lvl w:ilvl="7" w:tplc="F3384120">
      <w:start w:val="1"/>
      <w:numFmt w:val="bullet"/>
      <w:lvlText w:val="o"/>
      <w:lvlJc w:val="left"/>
      <w:pPr>
        <w:ind w:left="5760" w:hanging="360"/>
      </w:pPr>
      <w:rPr>
        <w:rFonts w:hint="default" w:ascii="Courier New" w:hAnsi="Courier New"/>
      </w:rPr>
    </w:lvl>
    <w:lvl w:ilvl="8" w:tplc="DD549746">
      <w:start w:val="1"/>
      <w:numFmt w:val="bullet"/>
      <w:lvlText w:val=""/>
      <w:lvlJc w:val="left"/>
      <w:pPr>
        <w:ind w:left="6480" w:hanging="360"/>
      </w:pPr>
      <w:rPr>
        <w:rFonts w:hint="default" w:ascii="Wingdings" w:hAnsi="Wingdings"/>
      </w:rPr>
    </w:lvl>
  </w:abstractNum>
  <w:abstractNum w:abstractNumId="32" w15:restartNumberingAfterBreak="0">
    <w:nsid w:val="3E6E276F"/>
    <w:multiLevelType w:val="hybridMultilevel"/>
    <w:tmpl w:val="F2761C34"/>
    <w:lvl w:ilvl="0" w:tplc="57FCC142">
      <w:start w:val="1"/>
      <w:numFmt w:val="bullet"/>
      <w:lvlText w:val=""/>
      <w:lvlJc w:val="left"/>
      <w:pPr>
        <w:ind w:left="720" w:hanging="360"/>
      </w:pPr>
      <w:rPr>
        <w:rFonts w:hint="default" w:ascii="Symbol" w:hAnsi="Symbol"/>
      </w:rPr>
    </w:lvl>
    <w:lvl w:ilvl="1" w:tplc="A6DA9244">
      <w:start w:val="1"/>
      <w:numFmt w:val="bullet"/>
      <w:lvlText w:val="o"/>
      <w:lvlJc w:val="left"/>
      <w:pPr>
        <w:ind w:left="1440" w:hanging="360"/>
      </w:pPr>
      <w:rPr>
        <w:rFonts w:hint="default" w:ascii="Courier New" w:hAnsi="Courier New"/>
      </w:rPr>
    </w:lvl>
    <w:lvl w:ilvl="2" w:tplc="D62C1616">
      <w:start w:val="1"/>
      <w:numFmt w:val="bullet"/>
      <w:lvlText w:val=""/>
      <w:lvlJc w:val="left"/>
      <w:pPr>
        <w:ind w:left="2160" w:hanging="360"/>
      </w:pPr>
      <w:rPr>
        <w:rFonts w:hint="default" w:ascii="Wingdings" w:hAnsi="Wingdings"/>
      </w:rPr>
    </w:lvl>
    <w:lvl w:ilvl="3" w:tplc="90E8B42A">
      <w:start w:val="1"/>
      <w:numFmt w:val="bullet"/>
      <w:lvlText w:val=""/>
      <w:lvlJc w:val="left"/>
      <w:pPr>
        <w:ind w:left="2880" w:hanging="360"/>
      </w:pPr>
      <w:rPr>
        <w:rFonts w:hint="default" w:ascii="Symbol" w:hAnsi="Symbol"/>
      </w:rPr>
    </w:lvl>
    <w:lvl w:ilvl="4" w:tplc="29BC7EDE">
      <w:start w:val="1"/>
      <w:numFmt w:val="bullet"/>
      <w:lvlText w:val="o"/>
      <w:lvlJc w:val="left"/>
      <w:pPr>
        <w:ind w:left="3600" w:hanging="360"/>
      </w:pPr>
      <w:rPr>
        <w:rFonts w:hint="default" w:ascii="Courier New" w:hAnsi="Courier New"/>
      </w:rPr>
    </w:lvl>
    <w:lvl w:ilvl="5" w:tplc="9D1CD854">
      <w:start w:val="1"/>
      <w:numFmt w:val="bullet"/>
      <w:lvlText w:val=""/>
      <w:lvlJc w:val="left"/>
      <w:pPr>
        <w:ind w:left="4320" w:hanging="360"/>
      </w:pPr>
      <w:rPr>
        <w:rFonts w:hint="default" w:ascii="Wingdings" w:hAnsi="Wingdings"/>
      </w:rPr>
    </w:lvl>
    <w:lvl w:ilvl="6" w:tplc="974E2322">
      <w:start w:val="1"/>
      <w:numFmt w:val="bullet"/>
      <w:lvlText w:val=""/>
      <w:lvlJc w:val="left"/>
      <w:pPr>
        <w:ind w:left="5040" w:hanging="360"/>
      </w:pPr>
      <w:rPr>
        <w:rFonts w:hint="default" w:ascii="Symbol" w:hAnsi="Symbol"/>
      </w:rPr>
    </w:lvl>
    <w:lvl w:ilvl="7" w:tplc="3D88E926">
      <w:start w:val="1"/>
      <w:numFmt w:val="bullet"/>
      <w:lvlText w:val="o"/>
      <w:lvlJc w:val="left"/>
      <w:pPr>
        <w:ind w:left="5760" w:hanging="360"/>
      </w:pPr>
      <w:rPr>
        <w:rFonts w:hint="default" w:ascii="Courier New" w:hAnsi="Courier New"/>
      </w:rPr>
    </w:lvl>
    <w:lvl w:ilvl="8" w:tplc="1D128438">
      <w:start w:val="1"/>
      <w:numFmt w:val="bullet"/>
      <w:lvlText w:val=""/>
      <w:lvlJc w:val="left"/>
      <w:pPr>
        <w:ind w:left="6480" w:hanging="360"/>
      </w:pPr>
      <w:rPr>
        <w:rFonts w:hint="default" w:ascii="Wingdings" w:hAnsi="Wingdings"/>
      </w:rPr>
    </w:lvl>
  </w:abstractNum>
  <w:abstractNum w:abstractNumId="33" w15:restartNumberingAfterBreak="0">
    <w:nsid w:val="414E3102"/>
    <w:multiLevelType w:val="hybridMultilevel"/>
    <w:tmpl w:val="C68C8D0A"/>
    <w:lvl w:ilvl="0" w:tplc="4CC0D8F8">
      <w:start w:val="1"/>
      <w:numFmt w:val="bullet"/>
      <w:lvlText w:val=""/>
      <w:lvlJc w:val="left"/>
      <w:pPr>
        <w:ind w:left="720" w:hanging="360"/>
      </w:pPr>
      <w:rPr>
        <w:rFonts w:hint="default" w:ascii="Symbol" w:hAnsi="Symbol"/>
      </w:rPr>
    </w:lvl>
    <w:lvl w:ilvl="1" w:tplc="39A6FB50">
      <w:start w:val="1"/>
      <w:numFmt w:val="bullet"/>
      <w:lvlText w:val="o"/>
      <w:lvlJc w:val="left"/>
      <w:pPr>
        <w:ind w:left="1440" w:hanging="360"/>
      </w:pPr>
      <w:rPr>
        <w:rFonts w:hint="default" w:ascii="Courier New" w:hAnsi="Courier New"/>
      </w:rPr>
    </w:lvl>
    <w:lvl w:ilvl="2" w:tplc="F94694B8">
      <w:start w:val="1"/>
      <w:numFmt w:val="bullet"/>
      <w:lvlText w:val=""/>
      <w:lvlJc w:val="left"/>
      <w:pPr>
        <w:ind w:left="2160" w:hanging="360"/>
      </w:pPr>
      <w:rPr>
        <w:rFonts w:hint="default" w:ascii="Wingdings" w:hAnsi="Wingdings"/>
      </w:rPr>
    </w:lvl>
    <w:lvl w:ilvl="3" w:tplc="BB38FBAA">
      <w:start w:val="1"/>
      <w:numFmt w:val="bullet"/>
      <w:lvlText w:val=""/>
      <w:lvlJc w:val="left"/>
      <w:pPr>
        <w:ind w:left="2880" w:hanging="360"/>
      </w:pPr>
      <w:rPr>
        <w:rFonts w:hint="default" w:ascii="Symbol" w:hAnsi="Symbol"/>
      </w:rPr>
    </w:lvl>
    <w:lvl w:ilvl="4" w:tplc="763A011A">
      <w:start w:val="1"/>
      <w:numFmt w:val="bullet"/>
      <w:lvlText w:val="o"/>
      <w:lvlJc w:val="left"/>
      <w:pPr>
        <w:ind w:left="3600" w:hanging="360"/>
      </w:pPr>
      <w:rPr>
        <w:rFonts w:hint="default" w:ascii="Courier New" w:hAnsi="Courier New"/>
      </w:rPr>
    </w:lvl>
    <w:lvl w:ilvl="5" w:tplc="BA305B70">
      <w:start w:val="1"/>
      <w:numFmt w:val="bullet"/>
      <w:lvlText w:val=""/>
      <w:lvlJc w:val="left"/>
      <w:pPr>
        <w:ind w:left="4320" w:hanging="360"/>
      </w:pPr>
      <w:rPr>
        <w:rFonts w:hint="default" w:ascii="Wingdings" w:hAnsi="Wingdings"/>
      </w:rPr>
    </w:lvl>
    <w:lvl w:ilvl="6" w:tplc="321230E0">
      <w:start w:val="1"/>
      <w:numFmt w:val="bullet"/>
      <w:lvlText w:val=""/>
      <w:lvlJc w:val="left"/>
      <w:pPr>
        <w:ind w:left="5040" w:hanging="360"/>
      </w:pPr>
      <w:rPr>
        <w:rFonts w:hint="default" w:ascii="Symbol" w:hAnsi="Symbol"/>
      </w:rPr>
    </w:lvl>
    <w:lvl w:ilvl="7" w:tplc="7D521438">
      <w:start w:val="1"/>
      <w:numFmt w:val="bullet"/>
      <w:lvlText w:val="o"/>
      <w:lvlJc w:val="left"/>
      <w:pPr>
        <w:ind w:left="5760" w:hanging="360"/>
      </w:pPr>
      <w:rPr>
        <w:rFonts w:hint="default" w:ascii="Courier New" w:hAnsi="Courier New"/>
      </w:rPr>
    </w:lvl>
    <w:lvl w:ilvl="8" w:tplc="040A3E9C">
      <w:start w:val="1"/>
      <w:numFmt w:val="bullet"/>
      <w:lvlText w:val=""/>
      <w:lvlJc w:val="left"/>
      <w:pPr>
        <w:ind w:left="6480" w:hanging="360"/>
      </w:pPr>
      <w:rPr>
        <w:rFonts w:hint="default" w:ascii="Wingdings" w:hAnsi="Wingdings"/>
      </w:rPr>
    </w:lvl>
  </w:abstractNum>
  <w:abstractNum w:abstractNumId="34" w15:restartNumberingAfterBreak="0">
    <w:nsid w:val="428E5236"/>
    <w:multiLevelType w:val="hybridMultilevel"/>
    <w:tmpl w:val="DFC628C2"/>
    <w:lvl w:ilvl="0" w:tplc="F6E2ECCA">
      <w:start w:val="1"/>
      <w:numFmt w:val="bullet"/>
      <w:lvlText w:val=""/>
      <w:lvlJc w:val="left"/>
      <w:pPr>
        <w:ind w:left="720" w:hanging="360"/>
      </w:pPr>
      <w:rPr>
        <w:rFonts w:hint="default" w:ascii="Symbol" w:hAnsi="Symbol"/>
      </w:rPr>
    </w:lvl>
    <w:lvl w:ilvl="1" w:tplc="9B385506">
      <w:start w:val="1"/>
      <w:numFmt w:val="bullet"/>
      <w:lvlText w:val="o"/>
      <w:lvlJc w:val="left"/>
      <w:pPr>
        <w:ind w:left="1440" w:hanging="360"/>
      </w:pPr>
      <w:rPr>
        <w:rFonts w:hint="default" w:ascii="Courier New" w:hAnsi="Courier New"/>
      </w:rPr>
    </w:lvl>
    <w:lvl w:ilvl="2" w:tplc="2E247C00">
      <w:start w:val="1"/>
      <w:numFmt w:val="bullet"/>
      <w:lvlText w:val=""/>
      <w:lvlJc w:val="left"/>
      <w:pPr>
        <w:ind w:left="2160" w:hanging="360"/>
      </w:pPr>
      <w:rPr>
        <w:rFonts w:hint="default" w:ascii="Wingdings" w:hAnsi="Wingdings"/>
      </w:rPr>
    </w:lvl>
    <w:lvl w:ilvl="3" w:tplc="872289C0">
      <w:start w:val="1"/>
      <w:numFmt w:val="bullet"/>
      <w:lvlText w:val=""/>
      <w:lvlJc w:val="left"/>
      <w:pPr>
        <w:ind w:left="2880" w:hanging="360"/>
      </w:pPr>
      <w:rPr>
        <w:rFonts w:hint="default" w:ascii="Symbol" w:hAnsi="Symbol"/>
      </w:rPr>
    </w:lvl>
    <w:lvl w:ilvl="4" w:tplc="0E16ACFC">
      <w:start w:val="1"/>
      <w:numFmt w:val="bullet"/>
      <w:lvlText w:val="o"/>
      <w:lvlJc w:val="left"/>
      <w:pPr>
        <w:ind w:left="3600" w:hanging="360"/>
      </w:pPr>
      <w:rPr>
        <w:rFonts w:hint="default" w:ascii="Courier New" w:hAnsi="Courier New"/>
      </w:rPr>
    </w:lvl>
    <w:lvl w:ilvl="5" w:tplc="C85ADC82">
      <w:start w:val="1"/>
      <w:numFmt w:val="bullet"/>
      <w:lvlText w:val=""/>
      <w:lvlJc w:val="left"/>
      <w:pPr>
        <w:ind w:left="4320" w:hanging="360"/>
      </w:pPr>
      <w:rPr>
        <w:rFonts w:hint="default" w:ascii="Wingdings" w:hAnsi="Wingdings"/>
      </w:rPr>
    </w:lvl>
    <w:lvl w:ilvl="6" w:tplc="F81C0FC2">
      <w:start w:val="1"/>
      <w:numFmt w:val="bullet"/>
      <w:lvlText w:val=""/>
      <w:lvlJc w:val="left"/>
      <w:pPr>
        <w:ind w:left="5040" w:hanging="360"/>
      </w:pPr>
      <w:rPr>
        <w:rFonts w:hint="default" w:ascii="Symbol" w:hAnsi="Symbol"/>
      </w:rPr>
    </w:lvl>
    <w:lvl w:ilvl="7" w:tplc="0414EABC">
      <w:start w:val="1"/>
      <w:numFmt w:val="bullet"/>
      <w:lvlText w:val="o"/>
      <w:lvlJc w:val="left"/>
      <w:pPr>
        <w:ind w:left="5760" w:hanging="360"/>
      </w:pPr>
      <w:rPr>
        <w:rFonts w:hint="default" w:ascii="Courier New" w:hAnsi="Courier New"/>
      </w:rPr>
    </w:lvl>
    <w:lvl w:ilvl="8" w:tplc="F698D1F0">
      <w:start w:val="1"/>
      <w:numFmt w:val="bullet"/>
      <w:lvlText w:val=""/>
      <w:lvlJc w:val="left"/>
      <w:pPr>
        <w:ind w:left="6480" w:hanging="360"/>
      </w:pPr>
      <w:rPr>
        <w:rFonts w:hint="default" w:ascii="Wingdings" w:hAnsi="Wingdings"/>
      </w:rPr>
    </w:lvl>
  </w:abstractNum>
  <w:abstractNum w:abstractNumId="35" w15:restartNumberingAfterBreak="0">
    <w:nsid w:val="45A45E4F"/>
    <w:multiLevelType w:val="hybridMultilevel"/>
    <w:tmpl w:val="687616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47D985E4"/>
    <w:multiLevelType w:val="hybridMultilevel"/>
    <w:tmpl w:val="8B582FE8"/>
    <w:lvl w:ilvl="0" w:tplc="2DA69224">
      <w:start w:val="1"/>
      <w:numFmt w:val="bullet"/>
      <w:lvlText w:val=""/>
      <w:lvlJc w:val="left"/>
      <w:pPr>
        <w:ind w:left="720" w:hanging="360"/>
      </w:pPr>
      <w:rPr>
        <w:rFonts w:hint="default" w:ascii="Symbol" w:hAnsi="Symbol"/>
      </w:rPr>
    </w:lvl>
    <w:lvl w:ilvl="1" w:tplc="1602C7C0">
      <w:start w:val="1"/>
      <w:numFmt w:val="bullet"/>
      <w:lvlText w:val="o"/>
      <w:lvlJc w:val="left"/>
      <w:pPr>
        <w:ind w:left="1440" w:hanging="360"/>
      </w:pPr>
      <w:rPr>
        <w:rFonts w:hint="default" w:ascii="Courier New" w:hAnsi="Courier New"/>
      </w:rPr>
    </w:lvl>
    <w:lvl w:ilvl="2" w:tplc="8F32E2B6">
      <w:start w:val="1"/>
      <w:numFmt w:val="bullet"/>
      <w:lvlText w:val=""/>
      <w:lvlJc w:val="left"/>
      <w:pPr>
        <w:ind w:left="2160" w:hanging="360"/>
      </w:pPr>
      <w:rPr>
        <w:rFonts w:hint="default" w:ascii="Wingdings" w:hAnsi="Wingdings"/>
      </w:rPr>
    </w:lvl>
    <w:lvl w:ilvl="3" w:tplc="E772C188">
      <w:start w:val="1"/>
      <w:numFmt w:val="bullet"/>
      <w:lvlText w:val=""/>
      <w:lvlJc w:val="left"/>
      <w:pPr>
        <w:ind w:left="2880" w:hanging="360"/>
      </w:pPr>
      <w:rPr>
        <w:rFonts w:hint="default" w:ascii="Symbol" w:hAnsi="Symbol"/>
      </w:rPr>
    </w:lvl>
    <w:lvl w:ilvl="4" w:tplc="2C62F928">
      <w:start w:val="1"/>
      <w:numFmt w:val="bullet"/>
      <w:lvlText w:val="o"/>
      <w:lvlJc w:val="left"/>
      <w:pPr>
        <w:ind w:left="3600" w:hanging="360"/>
      </w:pPr>
      <w:rPr>
        <w:rFonts w:hint="default" w:ascii="Courier New" w:hAnsi="Courier New"/>
      </w:rPr>
    </w:lvl>
    <w:lvl w:ilvl="5" w:tplc="29388D3C">
      <w:start w:val="1"/>
      <w:numFmt w:val="bullet"/>
      <w:lvlText w:val=""/>
      <w:lvlJc w:val="left"/>
      <w:pPr>
        <w:ind w:left="4320" w:hanging="360"/>
      </w:pPr>
      <w:rPr>
        <w:rFonts w:hint="default" w:ascii="Wingdings" w:hAnsi="Wingdings"/>
      </w:rPr>
    </w:lvl>
    <w:lvl w:ilvl="6" w:tplc="BF3E270A">
      <w:start w:val="1"/>
      <w:numFmt w:val="bullet"/>
      <w:lvlText w:val=""/>
      <w:lvlJc w:val="left"/>
      <w:pPr>
        <w:ind w:left="5040" w:hanging="360"/>
      </w:pPr>
      <w:rPr>
        <w:rFonts w:hint="default" w:ascii="Symbol" w:hAnsi="Symbol"/>
      </w:rPr>
    </w:lvl>
    <w:lvl w:ilvl="7" w:tplc="F26CDD5A">
      <w:start w:val="1"/>
      <w:numFmt w:val="bullet"/>
      <w:lvlText w:val="o"/>
      <w:lvlJc w:val="left"/>
      <w:pPr>
        <w:ind w:left="5760" w:hanging="360"/>
      </w:pPr>
      <w:rPr>
        <w:rFonts w:hint="default" w:ascii="Courier New" w:hAnsi="Courier New"/>
      </w:rPr>
    </w:lvl>
    <w:lvl w:ilvl="8" w:tplc="7996D6BA">
      <w:start w:val="1"/>
      <w:numFmt w:val="bullet"/>
      <w:lvlText w:val=""/>
      <w:lvlJc w:val="left"/>
      <w:pPr>
        <w:ind w:left="6480" w:hanging="360"/>
      </w:pPr>
      <w:rPr>
        <w:rFonts w:hint="default" w:ascii="Wingdings" w:hAnsi="Wingdings"/>
      </w:rPr>
    </w:lvl>
  </w:abstractNum>
  <w:abstractNum w:abstractNumId="37" w15:restartNumberingAfterBreak="0">
    <w:nsid w:val="4A75F13E"/>
    <w:multiLevelType w:val="hybridMultilevel"/>
    <w:tmpl w:val="AA96C7E4"/>
    <w:lvl w:ilvl="0" w:tplc="028CF45A">
      <w:start w:val="1"/>
      <w:numFmt w:val="bullet"/>
      <w:lvlText w:val=""/>
      <w:lvlJc w:val="left"/>
      <w:pPr>
        <w:ind w:left="720" w:hanging="360"/>
      </w:pPr>
      <w:rPr>
        <w:rFonts w:hint="default" w:ascii="Symbol" w:hAnsi="Symbol"/>
      </w:rPr>
    </w:lvl>
    <w:lvl w:ilvl="1" w:tplc="B9DE184C">
      <w:start w:val="1"/>
      <w:numFmt w:val="bullet"/>
      <w:lvlText w:val="o"/>
      <w:lvlJc w:val="left"/>
      <w:pPr>
        <w:ind w:left="1440" w:hanging="360"/>
      </w:pPr>
      <w:rPr>
        <w:rFonts w:hint="default" w:ascii="Courier New" w:hAnsi="Courier New"/>
      </w:rPr>
    </w:lvl>
    <w:lvl w:ilvl="2" w:tplc="8828F272">
      <w:start w:val="1"/>
      <w:numFmt w:val="bullet"/>
      <w:lvlText w:val=""/>
      <w:lvlJc w:val="left"/>
      <w:pPr>
        <w:ind w:left="2160" w:hanging="360"/>
      </w:pPr>
      <w:rPr>
        <w:rFonts w:hint="default" w:ascii="Wingdings" w:hAnsi="Wingdings"/>
      </w:rPr>
    </w:lvl>
    <w:lvl w:ilvl="3" w:tplc="C322663E">
      <w:start w:val="1"/>
      <w:numFmt w:val="bullet"/>
      <w:lvlText w:val=""/>
      <w:lvlJc w:val="left"/>
      <w:pPr>
        <w:ind w:left="2880" w:hanging="360"/>
      </w:pPr>
      <w:rPr>
        <w:rFonts w:hint="default" w:ascii="Symbol" w:hAnsi="Symbol"/>
      </w:rPr>
    </w:lvl>
    <w:lvl w:ilvl="4" w:tplc="AE5439E4">
      <w:start w:val="1"/>
      <w:numFmt w:val="bullet"/>
      <w:lvlText w:val="o"/>
      <w:lvlJc w:val="left"/>
      <w:pPr>
        <w:ind w:left="3600" w:hanging="360"/>
      </w:pPr>
      <w:rPr>
        <w:rFonts w:hint="default" w:ascii="Courier New" w:hAnsi="Courier New"/>
      </w:rPr>
    </w:lvl>
    <w:lvl w:ilvl="5" w:tplc="3508E342">
      <w:start w:val="1"/>
      <w:numFmt w:val="bullet"/>
      <w:lvlText w:val=""/>
      <w:lvlJc w:val="left"/>
      <w:pPr>
        <w:ind w:left="4320" w:hanging="360"/>
      </w:pPr>
      <w:rPr>
        <w:rFonts w:hint="default" w:ascii="Wingdings" w:hAnsi="Wingdings"/>
      </w:rPr>
    </w:lvl>
    <w:lvl w:ilvl="6" w:tplc="DEC029C8">
      <w:start w:val="1"/>
      <w:numFmt w:val="bullet"/>
      <w:lvlText w:val=""/>
      <w:lvlJc w:val="left"/>
      <w:pPr>
        <w:ind w:left="5040" w:hanging="360"/>
      </w:pPr>
      <w:rPr>
        <w:rFonts w:hint="default" w:ascii="Symbol" w:hAnsi="Symbol"/>
      </w:rPr>
    </w:lvl>
    <w:lvl w:ilvl="7" w:tplc="2D78D2F8">
      <w:start w:val="1"/>
      <w:numFmt w:val="bullet"/>
      <w:lvlText w:val="o"/>
      <w:lvlJc w:val="left"/>
      <w:pPr>
        <w:ind w:left="5760" w:hanging="360"/>
      </w:pPr>
      <w:rPr>
        <w:rFonts w:hint="default" w:ascii="Courier New" w:hAnsi="Courier New"/>
      </w:rPr>
    </w:lvl>
    <w:lvl w:ilvl="8" w:tplc="2F66E35E">
      <w:start w:val="1"/>
      <w:numFmt w:val="bullet"/>
      <w:lvlText w:val=""/>
      <w:lvlJc w:val="left"/>
      <w:pPr>
        <w:ind w:left="6480" w:hanging="360"/>
      </w:pPr>
      <w:rPr>
        <w:rFonts w:hint="default" w:ascii="Wingdings" w:hAnsi="Wingdings"/>
      </w:rPr>
    </w:lvl>
  </w:abstractNum>
  <w:abstractNum w:abstractNumId="38" w15:restartNumberingAfterBreak="0">
    <w:nsid w:val="4A9E6189"/>
    <w:multiLevelType w:val="hybridMultilevel"/>
    <w:tmpl w:val="064C041E"/>
    <w:lvl w:ilvl="0" w:tplc="DC82E92E">
      <w:numFmt w:val="bullet"/>
      <w:lvlText w:val="•"/>
      <w:lvlJc w:val="left"/>
      <w:pPr>
        <w:ind w:left="720" w:hanging="360"/>
      </w:pPr>
      <w:rPr>
        <w:rFonts w:hint="default" w:ascii="Century" w:hAnsi="Century"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4B82D529"/>
    <w:multiLevelType w:val="hybridMultilevel"/>
    <w:tmpl w:val="5EF8CF40"/>
    <w:lvl w:ilvl="0" w:tplc="898895A2">
      <w:start w:val="1"/>
      <w:numFmt w:val="bullet"/>
      <w:lvlText w:val=""/>
      <w:lvlJc w:val="left"/>
      <w:pPr>
        <w:ind w:left="720" w:hanging="360"/>
      </w:pPr>
      <w:rPr>
        <w:rFonts w:hint="default" w:ascii="Symbol" w:hAnsi="Symbol"/>
      </w:rPr>
    </w:lvl>
    <w:lvl w:ilvl="1" w:tplc="FA14926C">
      <w:start w:val="1"/>
      <w:numFmt w:val="bullet"/>
      <w:lvlText w:val="o"/>
      <w:lvlJc w:val="left"/>
      <w:pPr>
        <w:ind w:left="1440" w:hanging="360"/>
      </w:pPr>
      <w:rPr>
        <w:rFonts w:hint="default" w:ascii="Courier New" w:hAnsi="Courier New"/>
      </w:rPr>
    </w:lvl>
    <w:lvl w:ilvl="2" w:tplc="B622E1D0">
      <w:start w:val="1"/>
      <w:numFmt w:val="bullet"/>
      <w:lvlText w:val=""/>
      <w:lvlJc w:val="left"/>
      <w:pPr>
        <w:ind w:left="2160" w:hanging="360"/>
      </w:pPr>
      <w:rPr>
        <w:rFonts w:hint="default" w:ascii="Wingdings" w:hAnsi="Wingdings"/>
      </w:rPr>
    </w:lvl>
    <w:lvl w:ilvl="3" w:tplc="6BA03DA2">
      <w:start w:val="1"/>
      <w:numFmt w:val="bullet"/>
      <w:lvlText w:val=""/>
      <w:lvlJc w:val="left"/>
      <w:pPr>
        <w:ind w:left="2880" w:hanging="360"/>
      </w:pPr>
      <w:rPr>
        <w:rFonts w:hint="default" w:ascii="Symbol" w:hAnsi="Symbol"/>
      </w:rPr>
    </w:lvl>
    <w:lvl w:ilvl="4" w:tplc="CF522780">
      <w:start w:val="1"/>
      <w:numFmt w:val="bullet"/>
      <w:lvlText w:val="o"/>
      <w:lvlJc w:val="left"/>
      <w:pPr>
        <w:ind w:left="3600" w:hanging="360"/>
      </w:pPr>
      <w:rPr>
        <w:rFonts w:hint="default" w:ascii="Courier New" w:hAnsi="Courier New"/>
      </w:rPr>
    </w:lvl>
    <w:lvl w:ilvl="5" w:tplc="C6CAC2E0">
      <w:start w:val="1"/>
      <w:numFmt w:val="bullet"/>
      <w:lvlText w:val=""/>
      <w:lvlJc w:val="left"/>
      <w:pPr>
        <w:ind w:left="4320" w:hanging="360"/>
      </w:pPr>
      <w:rPr>
        <w:rFonts w:hint="default" w:ascii="Wingdings" w:hAnsi="Wingdings"/>
      </w:rPr>
    </w:lvl>
    <w:lvl w:ilvl="6" w:tplc="7E8A0284">
      <w:start w:val="1"/>
      <w:numFmt w:val="bullet"/>
      <w:lvlText w:val=""/>
      <w:lvlJc w:val="left"/>
      <w:pPr>
        <w:ind w:left="5040" w:hanging="360"/>
      </w:pPr>
      <w:rPr>
        <w:rFonts w:hint="default" w:ascii="Symbol" w:hAnsi="Symbol"/>
      </w:rPr>
    </w:lvl>
    <w:lvl w:ilvl="7" w:tplc="E7CE6304">
      <w:start w:val="1"/>
      <w:numFmt w:val="bullet"/>
      <w:lvlText w:val="o"/>
      <w:lvlJc w:val="left"/>
      <w:pPr>
        <w:ind w:left="5760" w:hanging="360"/>
      </w:pPr>
      <w:rPr>
        <w:rFonts w:hint="default" w:ascii="Courier New" w:hAnsi="Courier New"/>
      </w:rPr>
    </w:lvl>
    <w:lvl w:ilvl="8" w:tplc="2494AF22">
      <w:start w:val="1"/>
      <w:numFmt w:val="bullet"/>
      <w:lvlText w:val=""/>
      <w:lvlJc w:val="left"/>
      <w:pPr>
        <w:ind w:left="6480" w:hanging="360"/>
      </w:pPr>
      <w:rPr>
        <w:rFonts w:hint="default" w:ascii="Wingdings" w:hAnsi="Wingdings"/>
      </w:rPr>
    </w:lvl>
  </w:abstractNum>
  <w:abstractNum w:abstractNumId="40" w15:restartNumberingAfterBreak="0">
    <w:nsid w:val="4D0876A0"/>
    <w:multiLevelType w:val="hybridMultilevel"/>
    <w:tmpl w:val="49661C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500E6BE8"/>
    <w:multiLevelType w:val="multilevel"/>
    <w:tmpl w:val="C96026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50E7055C"/>
    <w:multiLevelType w:val="hybridMultilevel"/>
    <w:tmpl w:val="A344FD6A"/>
    <w:lvl w:ilvl="0" w:tplc="DC82E92E">
      <w:numFmt w:val="bullet"/>
      <w:lvlText w:val="•"/>
      <w:lvlJc w:val="left"/>
      <w:pPr>
        <w:ind w:left="720" w:hanging="360"/>
      </w:pPr>
      <w:rPr>
        <w:rFonts w:hint="default" w:ascii="Century" w:hAnsi="Century"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54323BA3"/>
    <w:multiLevelType w:val="hybridMultilevel"/>
    <w:tmpl w:val="A1DE326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4" w15:restartNumberingAfterBreak="0">
    <w:nsid w:val="571F0804"/>
    <w:multiLevelType w:val="hybridMultilevel"/>
    <w:tmpl w:val="70ECA8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5A4722CA"/>
    <w:multiLevelType w:val="hybridMultilevel"/>
    <w:tmpl w:val="BC7C63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5C3A6EF1"/>
    <w:multiLevelType w:val="hybridMultilevel"/>
    <w:tmpl w:val="C41AA0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5E5B1D56"/>
    <w:multiLevelType w:val="hybridMultilevel"/>
    <w:tmpl w:val="43929B5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8" w15:restartNumberingAfterBreak="0">
    <w:nsid w:val="5FCF6121"/>
    <w:multiLevelType w:val="hybridMultilevel"/>
    <w:tmpl w:val="EEBE6E80"/>
    <w:lvl w:ilvl="0" w:tplc="08090001">
      <w:start w:val="1"/>
      <w:numFmt w:val="bullet"/>
      <w:lvlText w:val=""/>
      <w:lvlJc w:val="left"/>
      <w:pPr>
        <w:ind w:left="1509" w:hanging="360"/>
      </w:pPr>
      <w:rPr>
        <w:rFonts w:hint="default" w:ascii="Symbol" w:hAnsi="Symbol"/>
      </w:rPr>
    </w:lvl>
    <w:lvl w:ilvl="1" w:tplc="08090003" w:tentative="1">
      <w:start w:val="1"/>
      <w:numFmt w:val="bullet"/>
      <w:lvlText w:val="o"/>
      <w:lvlJc w:val="left"/>
      <w:pPr>
        <w:ind w:left="2229" w:hanging="360"/>
      </w:pPr>
      <w:rPr>
        <w:rFonts w:hint="default" w:ascii="Courier New" w:hAnsi="Courier New" w:cs="Courier New"/>
      </w:rPr>
    </w:lvl>
    <w:lvl w:ilvl="2" w:tplc="08090005" w:tentative="1">
      <w:start w:val="1"/>
      <w:numFmt w:val="bullet"/>
      <w:lvlText w:val=""/>
      <w:lvlJc w:val="left"/>
      <w:pPr>
        <w:ind w:left="2949" w:hanging="360"/>
      </w:pPr>
      <w:rPr>
        <w:rFonts w:hint="default" w:ascii="Wingdings" w:hAnsi="Wingdings"/>
      </w:rPr>
    </w:lvl>
    <w:lvl w:ilvl="3" w:tplc="08090001" w:tentative="1">
      <w:start w:val="1"/>
      <w:numFmt w:val="bullet"/>
      <w:lvlText w:val=""/>
      <w:lvlJc w:val="left"/>
      <w:pPr>
        <w:ind w:left="3669" w:hanging="360"/>
      </w:pPr>
      <w:rPr>
        <w:rFonts w:hint="default" w:ascii="Symbol" w:hAnsi="Symbol"/>
      </w:rPr>
    </w:lvl>
    <w:lvl w:ilvl="4" w:tplc="08090003" w:tentative="1">
      <w:start w:val="1"/>
      <w:numFmt w:val="bullet"/>
      <w:lvlText w:val="o"/>
      <w:lvlJc w:val="left"/>
      <w:pPr>
        <w:ind w:left="4389" w:hanging="360"/>
      </w:pPr>
      <w:rPr>
        <w:rFonts w:hint="default" w:ascii="Courier New" w:hAnsi="Courier New" w:cs="Courier New"/>
      </w:rPr>
    </w:lvl>
    <w:lvl w:ilvl="5" w:tplc="08090005" w:tentative="1">
      <w:start w:val="1"/>
      <w:numFmt w:val="bullet"/>
      <w:lvlText w:val=""/>
      <w:lvlJc w:val="left"/>
      <w:pPr>
        <w:ind w:left="5109" w:hanging="360"/>
      </w:pPr>
      <w:rPr>
        <w:rFonts w:hint="default" w:ascii="Wingdings" w:hAnsi="Wingdings"/>
      </w:rPr>
    </w:lvl>
    <w:lvl w:ilvl="6" w:tplc="08090001" w:tentative="1">
      <w:start w:val="1"/>
      <w:numFmt w:val="bullet"/>
      <w:lvlText w:val=""/>
      <w:lvlJc w:val="left"/>
      <w:pPr>
        <w:ind w:left="5829" w:hanging="360"/>
      </w:pPr>
      <w:rPr>
        <w:rFonts w:hint="default" w:ascii="Symbol" w:hAnsi="Symbol"/>
      </w:rPr>
    </w:lvl>
    <w:lvl w:ilvl="7" w:tplc="08090003" w:tentative="1">
      <w:start w:val="1"/>
      <w:numFmt w:val="bullet"/>
      <w:lvlText w:val="o"/>
      <w:lvlJc w:val="left"/>
      <w:pPr>
        <w:ind w:left="6549" w:hanging="360"/>
      </w:pPr>
      <w:rPr>
        <w:rFonts w:hint="default" w:ascii="Courier New" w:hAnsi="Courier New" w:cs="Courier New"/>
      </w:rPr>
    </w:lvl>
    <w:lvl w:ilvl="8" w:tplc="08090005" w:tentative="1">
      <w:start w:val="1"/>
      <w:numFmt w:val="bullet"/>
      <w:lvlText w:val=""/>
      <w:lvlJc w:val="left"/>
      <w:pPr>
        <w:ind w:left="7269" w:hanging="360"/>
      </w:pPr>
      <w:rPr>
        <w:rFonts w:hint="default" w:ascii="Wingdings" w:hAnsi="Wingdings"/>
      </w:rPr>
    </w:lvl>
  </w:abstractNum>
  <w:abstractNum w:abstractNumId="49" w15:restartNumberingAfterBreak="0">
    <w:nsid w:val="628A0AF0"/>
    <w:multiLevelType w:val="hybridMultilevel"/>
    <w:tmpl w:val="9CA864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65C97C64"/>
    <w:multiLevelType w:val="hybridMultilevel"/>
    <w:tmpl w:val="CC2C6BF0"/>
    <w:lvl w:ilvl="0" w:tplc="4FD86080">
      <w:start w:val="1"/>
      <w:numFmt w:val="bullet"/>
      <w:lvlText w:val=""/>
      <w:lvlJc w:val="left"/>
      <w:pPr>
        <w:ind w:left="720" w:hanging="360"/>
      </w:pPr>
      <w:rPr>
        <w:rFonts w:hint="default" w:ascii="Symbol" w:hAnsi="Symbol"/>
      </w:rPr>
    </w:lvl>
    <w:lvl w:ilvl="1" w:tplc="90F8FC6E">
      <w:start w:val="1"/>
      <w:numFmt w:val="bullet"/>
      <w:lvlText w:val="o"/>
      <w:lvlJc w:val="left"/>
      <w:pPr>
        <w:ind w:left="1440" w:hanging="360"/>
      </w:pPr>
      <w:rPr>
        <w:rFonts w:hint="default" w:ascii="Courier New" w:hAnsi="Courier New"/>
      </w:rPr>
    </w:lvl>
    <w:lvl w:ilvl="2" w:tplc="BE123920">
      <w:start w:val="1"/>
      <w:numFmt w:val="bullet"/>
      <w:lvlText w:val=""/>
      <w:lvlJc w:val="left"/>
      <w:pPr>
        <w:ind w:left="2160" w:hanging="360"/>
      </w:pPr>
      <w:rPr>
        <w:rFonts w:hint="default" w:ascii="Wingdings" w:hAnsi="Wingdings"/>
      </w:rPr>
    </w:lvl>
    <w:lvl w:ilvl="3" w:tplc="E7044B54">
      <w:start w:val="1"/>
      <w:numFmt w:val="bullet"/>
      <w:lvlText w:val=""/>
      <w:lvlJc w:val="left"/>
      <w:pPr>
        <w:ind w:left="2880" w:hanging="360"/>
      </w:pPr>
      <w:rPr>
        <w:rFonts w:hint="default" w:ascii="Symbol" w:hAnsi="Symbol"/>
      </w:rPr>
    </w:lvl>
    <w:lvl w:ilvl="4" w:tplc="39F4C0E6">
      <w:start w:val="1"/>
      <w:numFmt w:val="bullet"/>
      <w:lvlText w:val="o"/>
      <w:lvlJc w:val="left"/>
      <w:pPr>
        <w:ind w:left="3600" w:hanging="360"/>
      </w:pPr>
      <w:rPr>
        <w:rFonts w:hint="default" w:ascii="Courier New" w:hAnsi="Courier New"/>
      </w:rPr>
    </w:lvl>
    <w:lvl w:ilvl="5" w:tplc="DB4469C2">
      <w:start w:val="1"/>
      <w:numFmt w:val="bullet"/>
      <w:lvlText w:val=""/>
      <w:lvlJc w:val="left"/>
      <w:pPr>
        <w:ind w:left="4320" w:hanging="360"/>
      </w:pPr>
      <w:rPr>
        <w:rFonts w:hint="default" w:ascii="Wingdings" w:hAnsi="Wingdings"/>
      </w:rPr>
    </w:lvl>
    <w:lvl w:ilvl="6" w:tplc="D08AFD86">
      <w:start w:val="1"/>
      <w:numFmt w:val="bullet"/>
      <w:lvlText w:val=""/>
      <w:lvlJc w:val="left"/>
      <w:pPr>
        <w:ind w:left="5040" w:hanging="360"/>
      </w:pPr>
      <w:rPr>
        <w:rFonts w:hint="default" w:ascii="Symbol" w:hAnsi="Symbol"/>
      </w:rPr>
    </w:lvl>
    <w:lvl w:ilvl="7" w:tplc="C1103706">
      <w:start w:val="1"/>
      <w:numFmt w:val="bullet"/>
      <w:lvlText w:val="o"/>
      <w:lvlJc w:val="left"/>
      <w:pPr>
        <w:ind w:left="5760" w:hanging="360"/>
      </w:pPr>
      <w:rPr>
        <w:rFonts w:hint="default" w:ascii="Courier New" w:hAnsi="Courier New"/>
      </w:rPr>
    </w:lvl>
    <w:lvl w:ilvl="8" w:tplc="6DBA1A36">
      <w:start w:val="1"/>
      <w:numFmt w:val="bullet"/>
      <w:lvlText w:val=""/>
      <w:lvlJc w:val="left"/>
      <w:pPr>
        <w:ind w:left="6480" w:hanging="360"/>
      </w:pPr>
      <w:rPr>
        <w:rFonts w:hint="default" w:ascii="Wingdings" w:hAnsi="Wingdings"/>
      </w:rPr>
    </w:lvl>
  </w:abstractNum>
  <w:abstractNum w:abstractNumId="51" w15:restartNumberingAfterBreak="0">
    <w:nsid w:val="66924A4A"/>
    <w:multiLevelType w:val="hybridMultilevel"/>
    <w:tmpl w:val="85E8AC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67F91488"/>
    <w:multiLevelType w:val="hybridMultilevel"/>
    <w:tmpl w:val="C554B83E"/>
    <w:lvl w:ilvl="0" w:tplc="CF348C30">
      <w:start w:val="1"/>
      <w:numFmt w:val="bullet"/>
      <w:lvlText w:val=""/>
      <w:lvlJc w:val="left"/>
      <w:pPr>
        <w:ind w:left="720" w:hanging="360"/>
      </w:pPr>
      <w:rPr>
        <w:rFonts w:hint="default" w:ascii="Symbol" w:hAnsi="Symbol"/>
      </w:rPr>
    </w:lvl>
    <w:lvl w:ilvl="1" w:tplc="8482E99C">
      <w:start w:val="1"/>
      <w:numFmt w:val="bullet"/>
      <w:lvlText w:val="o"/>
      <w:lvlJc w:val="left"/>
      <w:pPr>
        <w:ind w:left="1440" w:hanging="360"/>
      </w:pPr>
      <w:rPr>
        <w:rFonts w:hint="default" w:ascii="Courier New" w:hAnsi="Courier New"/>
      </w:rPr>
    </w:lvl>
    <w:lvl w:ilvl="2" w:tplc="C7C0BB10">
      <w:start w:val="1"/>
      <w:numFmt w:val="bullet"/>
      <w:lvlText w:val=""/>
      <w:lvlJc w:val="left"/>
      <w:pPr>
        <w:ind w:left="2160" w:hanging="360"/>
      </w:pPr>
      <w:rPr>
        <w:rFonts w:hint="default" w:ascii="Wingdings" w:hAnsi="Wingdings"/>
      </w:rPr>
    </w:lvl>
    <w:lvl w:ilvl="3" w:tplc="E828E30A">
      <w:start w:val="1"/>
      <w:numFmt w:val="bullet"/>
      <w:lvlText w:val=""/>
      <w:lvlJc w:val="left"/>
      <w:pPr>
        <w:ind w:left="2880" w:hanging="360"/>
      </w:pPr>
      <w:rPr>
        <w:rFonts w:hint="default" w:ascii="Symbol" w:hAnsi="Symbol"/>
      </w:rPr>
    </w:lvl>
    <w:lvl w:ilvl="4" w:tplc="87427044">
      <w:start w:val="1"/>
      <w:numFmt w:val="bullet"/>
      <w:lvlText w:val="o"/>
      <w:lvlJc w:val="left"/>
      <w:pPr>
        <w:ind w:left="3600" w:hanging="360"/>
      </w:pPr>
      <w:rPr>
        <w:rFonts w:hint="default" w:ascii="Courier New" w:hAnsi="Courier New"/>
      </w:rPr>
    </w:lvl>
    <w:lvl w:ilvl="5" w:tplc="686EA414">
      <w:start w:val="1"/>
      <w:numFmt w:val="bullet"/>
      <w:lvlText w:val=""/>
      <w:lvlJc w:val="left"/>
      <w:pPr>
        <w:ind w:left="4320" w:hanging="360"/>
      </w:pPr>
      <w:rPr>
        <w:rFonts w:hint="default" w:ascii="Wingdings" w:hAnsi="Wingdings"/>
      </w:rPr>
    </w:lvl>
    <w:lvl w:ilvl="6" w:tplc="0A163796">
      <w:start w:val="1"/>
      <w:numFmt w:val="bullet"/>
      <w:lvlText w:val=""/>
      <w:lvlJc w:val="left"/>
      <w:pPr>
        <w:ind w:left="5040" w:hanging="360"/>
      </w:pPr>
      <w:rPr>
        <w:rFonts w:hint="default" w:ascii="Symbol" w:hAnsi="Symbol"/>
      </w:rPr>
    </w:lvl>
    <w:lvl w:ilvl="7" w:tplc="0422E9C8">
      <w:start w:val="1"/>
      <w:numFmt w:val="bullet"/>
      <w:lvlText w:val="o"/>
      <w:lvlJc w:val="left"/>
      <w:pPr>
        <w:ind w:left="5760" w:hanging="360"/>
      </w:pPr>
      <w:rPr>
        <w:rFonts w:hint="default" w:ascii="Courier New" w:hAnsi="Courier New"/>
      </w:rPr>
    </w:lvl>
    <w:lvl w:ilvl="8" w:tplc="65607DE2">
      <w:start w:val="1"/>
      <w:numFmt w:val="bullet"/>
      <w:lvlText w:val=""/>
      <w:lvlJc w:val="left"/>
      <w:pPr>
        <w:ind w:left="6480" w:hanging="360"/>
      </w:pPr>
      <w:rPr>
        <w:rFonts w:hint="default" w:ascii="Wingdings" w:hAnsi="Wingdings"/>
      </w:rPr>
    </w:lvl>
  </w:abstractNum>
  <w:abstractNum w:abstractNumId="53" w15:restartNumberingAfterBreak="0">
    <w:nsid w:val="6BA79A29"/>
    <w:multiLevelType w:val="hybridMultilevel"/>
    <w:tmpl w:val="822C7A6A"/>
    <w:lvl w:ilvl="0" w:tplc="9804412A">
      <w:start w:val="1"/>
      <w:numFmt w:val="bullet"/>
      <w:lvlText w:val=""/>
      <w:lvlJc w:val="left"/>
      <w:pPr>
        <w:ind w:left="720" w:hanging="360"/>
      </w:pPr>
      <w:rPr>
        <w:rFonts w:hint="default" w:ascii="Symbol" w:hAnsi="Symbol"/>
      </w:rPr>
    </w:lvl>
    <w:lvl w:ilvl="1" w:tplc="37D676A4">
      <w:start w:val="1"/>
      <w:numFmt w:val="bullet"/>
      <w:lvlText w:val="o"/>
      <w:lvlJc w:val="left"/>
      <w:pPr>
        <w:ind w:left="1440" w:hanging="360"/>
      </w:pPr>
      <w:rPr>
        <w:rFonts w:hint="default" w:ascii="Courier New" w:hAnsi="Courier New"/>
      </w:rPr>
    </w:lvl>
    <w:lvl w:ilvl="2" w:tplc="05CCE794">
      <w:start w:val="1"/>
      <w:numFmt w:val="bullet"/>
      <w:lvlText w:val=""/>
      <w:lvlJc w:val="left"/>
      <w:pPr>
        <w:ind w:left="2160" w:hanging="360"/>
      </w:pPr>
      <w:rPr>
        <w:rFonts w:hint="default" w:ascii="Wingdings" w:hAnsi="Wingdings"/>
      </w:rPr>
    </w:lvl>
    <w:lvl w:ilvl="3" w:tplc="D7BE4C84">
      <w:start w:val="1"/>
      <w:numFmt w:val="bullet"/>
      <w:lvlText w:val=""/>
      <w:lvlJc w:val="left"/>
      <w:pPr>
        <w:ind w:left="2880" w:hanging="360"/>
      </w:pPr>
      <w:rPr>
        <w:rFonts w:hint="default" w:ascii="Symbol" w:hAnsi="Symbol"/>
      </w:rPr>
    </w:lvl>
    <w:lvl w:ilvl="4" w:tplc="ED04792A">
      <w:start w:val="1"/>
      <w:numFmt w:val="bullet"/>
      <w:lvlText w:val="o"/>
      <w:lvlJc w:val="left"/>
      <w:pPr>
        <w:ind w:left="3600" w:hanging="360"/>
      </w:pPr>
      <w:rPr>
        <w:rFonts w:hint="default" w:ascii="Courier New" w:hAnsi="Courier New"/>
      </w:rPr>
    </w:lvl>
    <w:lvl w:ilvl="5" w:tplc="9DE83734">
      <w:start w:val="1"/>
      <w:numFmt w:val="bullet"/>
      <w:lvlText w:val=""/>
      <w:lvlJc w:val="left"/>
      <w:pPr>
        <w:ind w:left="4320" w:hanging="360"/>
      </w:pPr>
      <w:rPr>
        <w:rFonts w:hint="default" w:ascii="Wingdings" w:hAnsi="Wingdings"/>
      </w:rPr>
    </w:lvl>
    <w:lvl w:ilvl="6" w:tplc="1F30F10C">
      <w:start w:val="1"/>
      <w:numFmt w:val="bullet"/>
      <w:lvlText w:val=""/>
      <w:lvlJc w:val="left"/>
      <w:pPr>
        <w:ind w:left="5040" w:hanging="360"/>
      </w:pPr>
      <w:rPr>
        <w:rFonts w:hint="default" w:ascii="Symbol" w:hAnsi="Symbol"/>
      </w:rPr>
    </w:lvl>
    <w:lvl w:ilvl="7" w:tplc="E90AE9CC">
      <w:start w:val="1"/>
      <w:numFmt w:val="bullet"/>
      <w:lvlText w:val="o"/>
      <w:lvlJc w:val="left"/>
      <w:pPr>
        <w:ind w:left="5760" w:hanging="360"/>
      </w:pPr>
      <w:rPr>
        <w:rFonts w:hint="default" w:ascii="Courier New" w:hAnsi="Courier New"/>
      </w:rPr>
    </w:lvl>
    <w:lvl w:ilvl="8" w:tplc="EA72B696">
      <w:start w:val="1"/>
      <w:numFmt w:val="bullet"/>
      <w:lvlText w:val=""/>
      <w:lvlJc w:val="left"/>
      <w:pPr>
        <w:ind w:left="6480" w:hanging="360"/>
      </w:pPr>
      <w:rPr>
        <w:rFonts w:hint="default" w:ascii="Wingdings" w:hAnsi="Wingdings"/>
      </w:rPr>
    </w:lvl>
  </w:abstractNum>
  <w:abstractNum w:abstractNumId="54" w15:restartNumberingAfterBreak="0">
    <w:nsid w:val="6C775D11"/>
    <w:multiLevelType w:val="hybridMultilevel"/>
    <w:tmpl w:val="743A71FA"/>
    <w:lvl w:ilvl="0" w:tplc="F2DA580C">
      <w:start w:val="1"/>
      <w:numFmt w:val="bullet"/>
      <w:lvlText w:val=""/>
      <w:lvlJc w:val="left"/>
      <w:pPr>
        <w:ind w:left="720" w:hanging="360"/>
      </w:pPr>
      <w:rPr>
        <w:rFonts w:hint="default" w:ascii="Symbol" w:hAnsi="Symbol"/>
      </w:rPr>
    </w:lvl>
    <w:lvl w:ilvl="1" w:tplc="50484BCE">
      <w:start w:val="1"/>
      <w:numFmt w:val="bullet"/>
      <w:lvlText w:val="o"/>
      <w:lvlJc w:val="left"/>
      <w:pPr>
        <w:ind w:left="1440" w:hanging="360"/>
      </w:pPr>
      <w:rPr>
        <w:rFonts w:hint="default" w:ascii="Courier New" w:hAnsi="Courier New"/>
      </w:rPr>
    </w:lvl>
    <w:lvl w:ilvl="2" w:tplc="8AC40194">
      <w:start w:val="1"/>
      <w:numFmt w:val="bullet"/>
      <w:lvlText w:val=""/>
      <w:lvlJc w:val="left"/>
      <w:pPr>
        <w:ind w:left="2160" w:hanging="360"/>
      </w:pPr>
      <w:rPr>
        <w:rFonts w:hint="default" w:ascii="Wingdings" w:hAnsi="Wingdings"/>
      </w:rPr>
    </w:lvl>
    <w:lvl w:ilvl="3" w:tplc="CCE62428">
      <w:start w:val="1"/>
      <w:numFmt w:val="bullet"/>
      <w:lvlText w:val=""/>
      <w:lvlJc w:val="left"/>
      <w:pPr>
        <w:ind w:left="2880" w:hanging="360"/>
      </w:pPr>
      <w:rPr>
        <w:rFonts w:hint="default" w:ascii="Symbol" w:hAnsi="Symbol"/>
      </w:rPr>
    </w:lvl>
    <w:lvl w:ilvl="4" w:tplc="72606F70">
      <w:start w:val="1"/>
      <w:numFmt w:val="bullet"/>
      <w:lvlText w:val="o"/>
      <w:lvlJc w:val="left"/>
      <w:pPr>
        <w:ind w:left="3600" w:hanging="360"/>
      </w:pPr>
      <w:rPr>
        <w:rFonts w:hint="default" w:ascii="Courier New" w:hAnsi="Courier New"/>
      </w:rPr>
    </w:lvl>
    <w:lvl w:ilvl="5" w:tplc="8F8A2278">
      <w:start w:val="1"/>
      <w:numFmt w:val="bullet"/>
      <w:lvlText w:val=""/>
      <w:lvlJc w:val="left"/>
      <w:pPr>
        <w:ind w:left="4320" w:hanging="360"/>
      </w:pPr>
      <w:rPr>
        <w:rFonts w:hint="default" w:ascii="Wingdings" w:hAnsi="Wingdings"/>
      </w:rPr>
    </w:lvl>
    <w:lvl w:ilvl="6" w:tplc="DA962F8E">
      <w:start w:val="1"/>
      <w:numFmt w:val="bullet"/>
      <w:lvlText w:val=""/>
      <w:lvlJc w:val="left"/>
      <w:pPr>
        <w:ind w:left="5040" w:hanging="360"/>
      </w:pPr>
      <w:rPr>
        <w:rFonts w:hint="default" w:ascii="Symbol" w:hAnsi="Symbol"/>
      </w:rPr>
    </w:lvl>
    <w:lvl w:ilvl="7" w:tplc="D62C00B4">
      <w:start w:val="1"/>
      <w:numFmt w:val="bullet"/>
      <w:lvlText w:val="o"/>
      <w:lvlJc w:val="left"/>
      <w:pPr>
        <w:ind w:left="5760" w:hanging="360"/>
      </w:pPr>
      <w:rPr>
        <w:rFonts w:hint="default" w:ascii="Courier New" w:hAnsi="Courier New"/>
      </w:rPr>
    </w:lvl>
    <w:lvl w:ilvl="8" w:tplc="680AB9DA">
      <w:start w:val="1"/>
      <w:numFmt w:val="bullet"/>
      <w:lvlText w:val=""/>
      <w:lvlJc w:val="left"/>
      <w:pPr>
        <w:ind w:left="6480" w:hanging="360"/>
      </w:pPr>
      <w:rPr>
        <w:rFonts w:hint="default" w:ascii="Wingdings" w:hAnsi="Wingdings"/>
      </w:rPr>
    </w:lvl>
  </w:abstractNum>
  <w:abstractNum w:abstractNumId="55" w15:restartNumberingAfterBreak="0">
    <w:nsid w:val="756894E5"/>
    <w:multiLevelType w:val="hybridMultilevel"/>
    <w:tmpl w:val="C2AA7EB0"/>
    <w:lvl w:ilvl="0" w:tplc="BB24C30C">
      <w:start w:val="1"/>
      <w:numFmt w:val="bullet"/>
      <w:lvlText w:val=""/>
      <w:lvlJc w:val="left"/>
      <w:pPr>
        <w:ind w:left="720" w:hanging="360"/>
      </w:pPr>
      <w:rPr>
        <w:rFonts w:hint="default" w:ascii="Symbol" w:hAnsi="Symbol"/>
      </w:rPr>
    </w:lvl>
    <w:lvl w:ilvl="1" w:tplc="29723D74">
      <w:start w:val="1"/>
      <w:numFmt w:val="bullet"/>
      <w:lvlText w:val="o"/>
      <w:lvlJc w:val="left"/>
      <w:pPr>
        <w:ind w:left="1440" w:hanging="360"/>
      </w:pPr>
      <w:rPr>
        <w:rFonts w:hint="default" w:ascii="Courier New" w:hAnsi="Courier New"/>
      </w:rPr>
    </w:lvl>
    <w:lvl w:ilvl="2" w:tplc="EDDEDF5C">
      <w:start w:val="1"/>
      <w:numFmt w:val="bullet"/>
      <w:lvlText w:val=""/>
      <w:lvlJc w:val="left"/>
      <w:pPr>
        <w:ind w:left="2160" w:hanging="360"/>
      </w:pPr>
      <w:rPr>
        <w:rFonts w:hint="default" w:ascii="Wingdings" w:hAnsi="Wingdings"/>
      </w:rPr>
    </w:lvl>
    <w:lvl w:ilvl="3" w:tplc="8AD20918">
      <w:start w:val="1"/>
      <w:numFmt w:val="bullet"/>
      <w:lvlText w:val=""/>
      <w:lvlJc w:val="left"/>
      <w:pPr>
        <w:ind w:left="2880" w:hanging="360"/>
      </w:pPr>
      <w:rPr>
        <w:rFonts w:hint="default" w:ascii="Symbol" w:hAnsi="Symbol"/>
      </w:rPr>
    </w:lvl>
    <w:lvl w:ilvl="4" w:tplc="1D4892EC">
      <w:start w:val="1"/>
      <w:numFmt w:val="bullet"/>
      <w:lvlText w:val="o"/>
      <w:lvlJc w:val="left"/>
      <w:pPr>
        <w:ind w:left="3600" w:hanging="360"/>
      </w:pPr>
      <w:rPr>
        <w:rFonts w:hint="default" w:ascii="Courier New" w:hAnsi="Courier New"/>
      </w:rPr>
    </w:lvl>
    <w:lvl w:ilvl="5" w:tplc="DE46E7FC">
      <w:start w:val="1"/>
      <w:numFmt w:val="bullet"/>
      <w:lvlText w:val=""/>
      <w:lvlJc w:val="left"/>
      <w:pPr>
        <w:ind w:left="4320" w:hanging="360"/>
      </w:pPr>
      <w:rPr>
        <w:rFonts w:hint="default" w:ascii="Wingdings" w:hAnsi="Wingdings"/>
      </w:rPr>
    </w:lvl>
    <w:lvl w:ilvl="6" w:tplc="6CBAB1D2">
      <w:start w:val="1"/>
      <w:numFmt w:val="bullet"/>
      <w:lvlText w:val=""/>
      <w:lvlJc w:val="left"/>
      <w:pPr>
        <w:ind w:left="5040" w:hanging="360"/>
      </w:pPr>
      <w:rPr>
        <w:rFonts w:hint="default" w:ascii="Symbol" w:hAnsi="Symbol"/>
      </w:rPr>
    </w:lvl>
    <w:lvl w:ilvl="7" w:tplc="4D0051D2">
      <w:start w:val="1"/>
      <w:numFmt w:val="bullet"/>
      <w:lvlText w:val="o"/>
      <w:lvlJc w:val="left"/>
      <w:pPr>
        <w:ind w:left="5760" w:hanging="360"/>
      </w:pPr>
      <w:rPr>
        <w:rFonts w:hint="default" w:ascii="Courier New" w:hAnsi="Courier New"/>
      </w:rPr>
    </w:lvl>
    <w:lvl w:ilvl="8" w:tplc="78306EF0">
      <w:start w:val="1"/>
      <w:numFmt w:val="bullet"/>
      <w:lvlText w:val=""/>
      <w:lvlJc w:val="left"/>
      <w:pPr>
        <w:ind w:left="6480" w:hanging="360"/>
      </w:pPr>
      <w:rPr>
        <w:rFonts w:hint="default" w:ascii="Wingdings" w:hAnsi="Wingdings"/>
      </w:rPr>
    </w:lvl>
  </w:abstractNum>
  <w:abstractNum w:abstractNumId="56" w15:restartNumberingAfterBreak="0">
    <w:nsid w:val="78688B53"/>
    <w:multiLevelType w:val="hybridMultilevel"/>
    <w:tmpl w:val="7A302798"/>
    <w:lvl w:ilvl="0" w:tplc="6518CE6C">
      <w:start w:val="1"/>
      <w:numFmt w:val="bullet"/>
      <w:lvlText w:val=""/>
      <w:lvlJc w:val="left"/>
      <w:pPr>
        <w:ind w:left="720" w:hanging="360"/>
      </w:pPr>
      <w:rPr>
        <w:rFonts w:hint="default" w:ascii="Symbol" w:hAnsi="Symbol"/>
      </w:rPr>
    </w:lvl>
    <w:lvl w:ilvl="1" w:tplc="A1244E8E">
      <w:start w:val="1"/>
      <w:numFmt w:val="bullet"/>
      <w:lvlText w:val="o"/>
      <w:lvlJc w:val="left"/>
      <w:pPr>
        <w:ind w:left="1440" w:hanging="360"/>
      </w:pPr>
      <w:rPr>
        <w:rFonts w:hint="default" w:ascii="Courier New" w:hAnsi="Courier New"/>
      </w:rPr>
    </w:lvl>
    <w:lvl w:ilvl="2" w:tplc="08FAD704">
      <w:start w:val="1"/>
      <w:numFmt w:val="bullet"/>
      <w:lvlText w:val=""/>
      <w:lvlJc w:val="left"/>
      <w:pPr>
        <w:ind w:left="2160" w:hanging="360"/>
      </w:pPr>
      <w:rPr>
        <w:rFonts w:hint="default" w:ascii="Wingdings" w:hAnsi="Wingdings"/>
      </w:rPr>
    </w:lvl>
    <w:lvl w:ilvl="3" w:tplc="6636AB2C">
      <w:start w:val="1"/>
      <w:numFmt w:val="bullet"/>
      <w:lvlText w:val=""/>
      <w:lvlJc w:val="left"/>
      <w:pPr>
        <w:ind w:left="2880" w:hanging="360"/>
      </w:pPr>
      <w:rPr>
        <w:rFonts w:hint="default" w:ascii="Symbol" w:hAnsi="Symbol"/>
      </w:rPr>
    </w:lvl>
    <w:lvl w:ilvl="4" w:tplc="3B7A4B8C">
      <w:start w:val="1"/>
      <w:numFmt w:val="bullet"/>
      <w:lvlText w:val="o"/>
      <w:lvlJc w:val="left"/>
      <w:pPr>
        <w:ind w:left="3600" w:hanging="360"/>
      </w:pPr>
      <w:rPr>
        <w:rFonts w:hint="default" w:ascii="Courier New" w:hAnsi="Courier New"/>
      </w:rPr>
    </w:lvl>
    <w:lvl w:ilvl="5" w:tplc="CE94955E">
      <w:start w:val="1"/>
      <w:numFmt w:val="bullet"/>
      <w:lvlText w:val=""/>
      <w:lvlJc w:val="left"/>
      <w:pPr>
        <w:ind w:left="4320" w:hanging="360"/>
      </w:pPr>
      <w:rPr>
        <w:rFonts w:hint="default" w:ascii="Wingdings" w:hAnsi="Wingdings"/>
      </w:rPr>
    </w:lvl>
    <w:lvl w:ilvl="6" w:tplc="C57CAA74">
      <w:start w:val="1"/>
      <w:numFmt w:val="bullet"/>
      <w:lvlText w:val=""/>
      <w:lvlJc w:val="left"/>
      <w:pPr>
        <w:ind w:left="5040" w:hanging="360"/>
      </w:pPr>
      <w:rPr>
        <w:rFonts w:hint="default" w:ascii="Symbol" w:hAnsi="Symbol"/>
      </w:rPr>
    </w:lvl>
    <w:lvl w:ilvl="7" w:tplc="C0AAEF06">
      <w:start w:val="1"/>
      <w:numFmt w:val="bullet"/>
      <w:lvlText w:val="o"/>
      <w:lvlJc w:val="left"/>
      <w:pPr>
        <w:ind w:left="5760" w:hanging="360"/>
      </w:pPr>
      <w:rPr>
        <w:rFonts w:hint="default" w:ascii="Courier New" w:hAnsi="Courier New"/>
      </w:rPr>
    </w:lvl>
    <w:lvl w:ilvl="8" w:tplc="6862DCB6">
      <w:start w:val="1"/>
      <w:numFmt w:val="bullet"/>
      <w:lvlText w:val=""/>
      <w:lvlJc w:val="left"/>
      <w:pPr>
        <w:ind w:left="6480" w:hanging="360"/>
      </w:pPr>
      <w:rPr>
        <w:rFonts w:hint="default" w:ascii="Wingdings" w:hAnsi="Wingdings"/>
      </w:rPr>
    </w:lvl>
  </w:abstractNum>
  <w:abstractNum w:abstractNumId="57" w15:restartNumberingAfterBreak="0">
    <w:nsid w:val="78F34458"/>
    <w:multiLevelType w:val="hybridMultilevel"/>
    <w:tmpl w:val="56686A72"/>
    <w:lvl w:ilvl="0" w:tplc="DC82E92E">
      <w:numFmt w:val="bullet"/>
      <w:lvlText w:val="•"/>
      <w:lvlJc w:val="left"/>
      <w:pPr>
        <w:ind w:left="1080" w:hanging="360"/>
      </w:pPr>
      <w:rPr>
        <w:rFonts w:hint="default" w:ascii="Century" w:hAnsi="Century" w:eastAsia="Times New Roman" w:cs="Times New Roman"/>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8" w15:restartNumberingAfterBreak="0">
    <w:nsid w:val="7BD4DFB7"/>
    <w:multiLevelType w:val="hybridMultilevel"/>
    <w:tmpl w:val="AB9CF796"/>
    <w:lvl w:ilvl="0" w:tplc="C3EA8504">
      <w:start w:val="1"/>
      <w:numFmt w:val="bullet"/>
      <w:lvlText w:val=""/>
      <w:lvlJc w:val="left"/>
      <w:pPr>
        <w:ind w:left="720" w:hanging="360"/>
      </w:pPr>
      <w:rPr>
        <w:rFonts w:hint="default" w:ascii="Symbol" w:hAnsi="Symbol"/>
      </w:rPr>
    </w:lvl>
    <w:lvl w:ilvl="1" w:tplc="70D4F792">
      <w:start w:val="1"/>
      <w:numFmt w:val="bullet"/>
      <w:lvlText w:val="o"/>
      <w:lvlJc w:val="left"/>
      <w:pPr>
        <w:ind w:left="1440" w:hanging="360"/>
      </w:pPr>
      <w:rPr>
        <w:rFonts w:hint="default" w:ascii="Courier New" w:hAnsi="Courier New"/>
      </w:rPr>
    </w:lvl>
    <w:lvl w:ilvl="2" w:tplc="65222334">
      <w:start w:val="1"/>
      <w:numFmt w:val="bullet"/>
      <w:lvlText w:val=""/>
      <w:lvlJc w:val="left"/>
      <w:pPr>
        <w:ind w:left="2160" w:hanging="360"/>
      </w:pPr>
      <w:rPr>
        <w:rFonts w:hint="default" w:ascii="Wingdings" w:hAnsi="Wingdings"/>
      </w:rPr>
    </w:lvl>
    <w:lvl w:ilvl="3" w:tplc="E49E00B8">
      <w:start w:val="1"/>
      <w:numFmt w:val="bullet"/>
      <w:lvlText w:val=""/>
      <w:lvlJc w:val="left"/>
      <w:pPr>
        <w:ind w:left="2880" w:hanging="360"/>
      </w:pPr>
      <w:rPr>
        <w:rFonts w:hint="default" w:ascii="Symbol" w:hAnsi="Symbol"/>
      </w:rPr>
    </w:lvl>
    <w:lvl w:ilvl="4" w:tplc="D8B41912">
      <w:start w:val="1"/>
      <w:numFmt w:val="bullet"/>
      <w:lvlText w:val="o"/>
      <w:lvlJc w:val="left"/>
      <w:pPr>
        <w:ind w:left="3600" w:hanging="360"/>
      </w:pPr>
      <w:rPr>
        <w:rFonts w:hint="default" w:ascii="Courier New" w:hAnsi="Courier New"/>
      </w:rPr>
    </w:lvl>
    <w:lvl w:ilvl="5" w:tplc="221AAB8C">
      <w:start w:val="1"/>
      <w:numFmt w:val="bullet"/>
      <w:lvlText w:val=""/>
      <w:lvlJc w:val="left"/>
      <w:pPr>
        <w:ind w:left="4320" w:hanging="360"/>
      </w:pPr>
      <w:rPr>
        <w:rFonts w:hint="default" w:ascii="Wingdings" w:hAnsi="Wingdings"/>
      </w:rPr>
    </w:lvl>
    <w:lvl w:ilvl="6" w:tplc="83F61CA6">
      <w:start w:val="1"/>
      <w:numFmt w:val="bullet"/>
      <w:lvlText w:val=""/>
      <w:lvlJc w:val="left"/>
      <w:pPr>
        <w:ind w:left="5040" w:hanging="360"/>
      </w:pPr>
      <w:rPr>
        <w:rFonts w:hint="default" w:ascii="Symbol" w:hAnsi="Symbol"/>
      </w:rPr>
    </w:lvl>
    <w:lvl w:ilvl="7" w:tplc="94726D2A">
      <w:start w:val="1"/>
      <w:numFmt w:val="bullet"/>
      <w:lvlText w:val="o"/>
      <w:lvlJc w:val="left"/>
      <w:pPr>
        <w:ind w:left="5760" w:hanging="360"/>
      </w:pPr>
      <w:rPr>
        <w:rFonts w:hint="default" w:ascii="Courier New" w:hAnsi="Courier New"/>
      </w:rPr>
    </w:lvl>
    <w:lvl w:ilvl="8" w:tplc="59FA65B6">
      <w:start w:val="1"/>
      <w:numFmt w:val="bullet"/>
      <w:lvlText w:val=""/>
      <w:lvlJc w:val="left"/>
      <w:pPr>
        <w:ind w:left="6480" w:hanging="360"/>
      </w:pPr>
      <w:rPr>
        <w:rFonts w:hint="default" w:ascii="Wingdings" w:hAnsi="Wingdings"/>
      </w:rPr>
    </w:lvl>
  </w:abstractNum>
  <w:abstractNum w:abstractNumId="59" w15:restartNumberingAfterBreak="0">
    <w:nsid w:val="7E42657A"/>
    <w:multiLevelType w:val="hybridMultilevel"/>
    <w:tmpl w:val="B01A8ABA"/>
    <w:lvl w:ilvl="0" w:tplc="9964FC1E">
      <w:start w:val="1"/>
      <w:numFmt w:val="bullet"/>
      <w:lvlText w:val=""/>
      <w:lvlJc w:val="left"/>
      <w:pPr>
        <w:ind w:left="720" w:hanging="360"/>
      </w:pPr>
      <w:rPr>
        <w:rFonts w:hint="default" w:ascii="Symbol" w:hAnsi="Symbol"/>
      </w:rPr>
    </w:lvl>
    <w:lvl w:ilvl="1" w:tplc="91CA833C">
      <w:start w:val="1"/>
      <w:numFmt w:val="bullet"/>
      <w:lvlText w:val="o"/>
      <w:lvlJc w:val="left"/>
      <w:pPr>
        <w:ind w:left="1440" w:hanging="360"/>
      </w:pPr>
      <w:rPr>
        <w:rFonts w:hint="default" w:ascii="Courier New" w:hAnsi="Courier New"/>
      </w:rPr>
    </w:lvl>
    <w:lvl w:ilvl="2" w:tplc="256029E2">
      <w:start w:val="1"/>
      <w:numFmt w:val="bullet"/>
      <w:lvlText w:val=""/>
      <w:lvlJc w:val="left"/>
      <w:pPr>
        <w:ind w:left="2160" w:hanging="360"/>
      </w:pPr>
      <w:rPr>
        <w:rFonts w:hint="default" w:ascii="Wingdings" w:hAnsi="Wingdings"/>
      </w:rPr>
    </w:lvl>
    <w:lvl w:ilvl="3" w:tplc="3424D16C">
      <w:start w:val="1"/>
      <w:numFmt w:val="bullet"/>
      <w:lvlText w:val=""/>
      <w:lvlJc w:val="left"/>
      <w:pPr>
        <w:ind w:left="2880" w:hanging="360"/>
      </w:pPr>
      <w:rPr>
        <w:rFonts w:hint="default" w:ascii="Symbol" w:hAnsi="Symbol"/>
      </w:rPr>
    </w:lvl>
    <w:lvl w:ilvl="4" w:tplc="B09E41E8">
      <w:start w:val="1"/>
      <w:numFmt w:val="bullet"/>
      <w:lvlText w:val="o"/>
      <w:lvlJc w:val="left"/>
      <w:pPr>
        <w:ind w:left="3600" w:hanging="360"/>
      </w:pPr>
      <w:rPr>
        <w:rFonts w:hint="default" w:ascii="Courier New" w:hAnsi="Courier New"/>
      </w:rPr>
    </w:lvl>
    <w:lvl w:ilvl="5" w:tplc="DFB2568E">
      <w:start w:val="1"/>
      <w:numFmt w:val="bullet"/>
      <w:lvlText w:val=""/>
      <w:lvlJc w:val="left"/>
      <w:pPr>
        <w:ind w:left="4320" w:hanging="360"/>
      </w:pPr>
      <w:rPr>
        <w:rFonts w:hint="default" w:ascii="Wingdings" w:hAnsi="Wingdings"/>
      </w:rPr>
    </w:lvl>
    <w:lvl w:ilvl="6" w:tplc="12FCA68C">
      <w:start w:val="1"/>
      <w:numFmt w:val="bullet"/>
      <w:lvlText w:val=""/>
      <w:lvlJc w:val="left"/>
      <w:pPr>
        <w:ind w:left="5040" w:hanging="360"/>
      </w:pPr>
      <w:rPr>
        <w:rFonts w:hint="default" w:ascii="Symbol" w:hAnsi="Symbol"/>
      </w:rPr>
    </w:lvl>
    <w:lvl w:ilvl="7" w:tplc="CFFA2486">
      <w:start w:val="1"/>
      <w:numFmt w:val="bullet"/>
      <w:lvlText w:val="o"/>
      <w:lvlJc w:val="left"/>
      <w:pPr>
        <w:ind w:left="5760" w:hanging="360"/>
      </w:pPr>
      <w:rPr>
        <w:rFonts w:hint="default" w:ascii="Courier New" w:hAnsi="Courier New"/>
      </w:rPr>
    </w:lvl>
    <w:lvl w:ilvl="8" w:tplc="982C6496">
      <w:start w:val="1"/>
      <w:numFmt w:val="bullet"/>
      <w:lvlText w:val=""/>
      <w:lvlJc w:val="left"/>
      <w:pPr>
        <w:ind w:left="6480" w:hanging="360"/>
      </w:pPr>
      <w:rPr>
        <w:rFonts w:hint="default" w:ascii="Wingdings" w:hAnsi="Wingdings"/>
      </w:rPr>
    </w:lvl>
  </w:abstractNum>
  <w:num w:numId="1" w16cid:durableId="146211648">
    <w:abstractNumId w:val="13"/>
  </w:num>
  <w:num w:numId="2" w16cid:durableId="394205812">
    <w:abstractNumId w:val="27"/>
  </w:num>
  <w:num w:numId="3" w16cid:durableId="1885562453">
    <w:abstractNumId w:val="53"/>
  </w:num>
  <w:num w:numId="4" w16cid:durableId="1733771364">
    <w:abstractNumId w:val="36"/>
  </w:num>
  <w:num w:numId="5" w16cid:durableId="958876623">
    <w:abstractNumId w:val="23"/>
  </w:num>
  <w:num w:numId="6" w16cid:durableId="844436919">
    <w:abstractNumId w:val="50"/>
  </w:num>
  <w:num w:numId="7" w16cid:durableId="1456098234">
    <w:abstractNumId w:val="3"/>
  </w:num>
  <w:num w:numId="8" w16cid:durableId="179928434">
    <w:abstractNumId w:val="30"/>
  </w:num>
  <w:num w:numId="9" w16cid:durableId="1393502440">
    <w:abstractNumId w:val="6"/>
  </w:num>
  <w:num w:numId="10" w16cid:durableId="989023582">
    <w:abstractNumId w:val="54"/>
  </w:num>
  <w:num w:numId="11" w16cid:durableId="1723794514">
    <w:abstractNumId w:val="33"/>
  </w:num>
  <w:num w:numId="12" w16cid:durableId="979575908">
    <w:abstractNumId w:val="14"/>
  </w:num>
  <w:num w:numId="13" w16cid:durableId="321128139">
    <w:abstractNumId w:val="17"/>
  </w:num>
  <w:num w:numId="14" w16cid:durableId="1359698820">
    <w:abstractNumId w:val="22"/>
  </w:num>
  <w:num w:numId="15" w16cid:durableId="977144532">
    <w:abstractNumId w:val="20"/>
  </w:num>
  <w:num w:numId="16" w16cid:durableId="1252932626">
    <w:abstractNumId w:val="21"/>
  </w:num>
  <w:num w:numId="17" w16cid:durableId="102380809">
    <w:abstractNumId w:val="31"/>
  </w:num>
  <w:num w:numId="18" w16cid:durableId="787700794">
    <w:abstractNumId w:val="39"/>
  </w:num>
  <w:num w:numId="19" w16cid:durableId="1027560474">
    <w:abstractNumId w:val="34"/>
  </w:num>
  <w:num w:numId="20" w16cid:durableId="964845958">
    <w:abstractNumId w:val="56"/>
  </w:num>
  <w:num w:numId="21" w16cid:durableId="1207328511">
    <w:abstractNumId w:val="59"/>
  </w:num>
  <w:num w:numId="22" w16cid:durableId="819615854">
    <w:abstractNumId w:val="1"/>
  </w:num>
  <w:num w:numId="23" w16cid:durableId="895123357">
    <w:abstractNumId w:val="15"/>
  </w:num>
  <w:num w:numId="24" w16cid:durableId="1149592453">
    <w:abstractNumId w:val="12"/>
  </w:num>
  <w:num w:numId="25" w16cid:durableId="101266720">
    <w:abstractNumId w:val="18"/>
  </w:num>
  <w:num w:numId="26" w16cid:durableId="17851648">
    <w:abstractNumId w:val="37"/>
  </w:num>
  <w:num w:numId="27" w16cid:durableId="1205753379">
    <w:abstractNumId w:val="52"/>
  </w:num>
  <w:num w:numId="28" w16cid:durableId="1234468306">
    <w:abstractNumId w:val="5"/>
  </w:num>
  <w:num w:numId="29" w16cid:durableId="1603875005">
    <w:abstractNumId w:val="55"/>
  </w:num>
  <w:num w:numId="30" w16cid:durableId="1689257077">
    <w:abstractNumId w:val="58"/>
  </w:num>
  <w:num w:numId="31" w16cid:durableId="731807244">
    <w:abstractNumId w:val="11"/>
  </w:num>
  <w:num w:numId="32" w16cid:durableId="1948194473">
    <w:abstractNumId w:val="10"/>
  </w:num>
  <w:num w:numId="33" w16cid:durableId="1559436610">
    <w:abstractNumId w:val="32"/>
  </w:num>
  <w:num w:numId="34" w16cid:durableId="1600988515">
    <w:abstractNumId w:val="19"/>
  </w:num>
  <w:num w:numId="35" w16cid:durableId="2031180439">
    <w:abstractNumId w:val="41"/>
  </w:num>
  <w:num w:numId="36" w16cid:durableId="2143227119">
    <w:abstractNumId w:val="49"/>
  </w:num>
  <w:num w:numId="37" w16cid:durableId="1935898582">
    <w:abstractNumId w:val="24"/>
  </w:num>
  <w:num w:numId="38" w16cid:durableId="827749334">
    <w:abstractNumId w:val="29"/>
  </w:num>
  <w:num w:numId="39" w16cid:durableId="555431383">
    <w:abstractNumId w:val="9"/>
  </w:num>
  <w:num w:numId="40" w16cid:durableId="906916357">
    <w:abstractNumId w:val="26"/>
  </w:num>
  <w:num w:numId="41" w16cid:durableId="504906424">
    <w:abstractNumId w:val="48"/>
  </w:num>
  <w:num w:numId="42" w16cid:durableId="858666029">
    <w:abstractNumId w:val="46"/>
  </w:num>
  <w:num w:numId="43" w16cid:durableId="743063656">
    <w:abstractNumId w:val="8"/>
  </w:num>
  <w:num w:numId="44" w16cid:durableId="2060006495">
    <w:abstractNumId w:val="2"/>
  </w:num>
  <w:num w:numId="45" w16cid:durableId="1083330965">
    <w:abstractNumId w:val="57"/>
  </w:num>
  <w:num w:numId="46" w16cid:durableId="92166318">
    <w:abstractNumId w:val="38"/>
  </w:num>
  <w:num w:numId="47" w16cid:durableId="1084379179">
    <w:abstractNumId w:val="42"/>
  </w:num>
  <w:num w:numId="48" w16cid:durableId="1930887388">
    <w:abstractNumId w:val="28"/>
  </w:num>
  <w:num w:numId="49" w16cid:durableId="836917196">
    <w:abstractNumId w:val="51"/>
  </w:num>
  <w:num w:numId="50" w16cid:durableId="294526442">
    <w:abstractNumId w:val="47"/>
  </w:num>
  <w:num w:numId="51" w16cid:durableId="2136947799">
    <w:abstractNumId w:val="7"/>
  </w:num>
  <w:num w:numId="52" w16cid:durableId="2113084572">
    <w:abstractNumId w:val="35"/>
  </w:num>
  <w:num w:numId="53" w16cid:durableId="311252689">
    <w:abstractNumId w:val="43"/>
  </w:num>
  <w:num w:numId="54" w16cid:durableId="985203894">
    <w:abstractNumId w:val="44"/>
  </w:num>
  <w:num w:numId="55" w16cid:durableId="136462804">
    <w:abstractNumId w:val="16"/>
  </w:num>
  <w:num w:numId="56" w16cid:durableId="1628659446">
    <w:abstractNumId w:val="40"/>
  </w:num>
  <w:num w:numId="57" w16cid:durableId="750811672">
    <w:abstractNumId w:val="25"/>
  </w:num>
  <w:num w:numId="58" w16cid:durableId="1312638616">
    <w:abstractNumId w:val="0"/>
  </w:num>
  <w:num w:numId="59" w16cid:durableId="478109307">
    <w:abstractNumId w:val="45"/>
  </w:num>
  <w:num w:numId="60" w16cid:durableId="11667490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9EF"/>
    <w:rsid w:val="00000C93"/>
    <w:rsid w:val="00005768"/>
    <w:rsid w:val="00006DC2"/>
    <w:rsid w:val="000076EC"/>
    <w:rsid w:val="00014197"/>
    <w:rsid w:val="00024112"/>
    <w:rsid w:val="0002460C"/>
    <w:rsid w:val="00024EEA"/>
    <w:rsid w:val="0002598F"/>
    <w:rsid w:val="00031450"/>
    <w:rsid w:val="00031FA6"/>
    <w:rsid w:val="00036F07"/>
    <w:rsid w:val="00041B9F"/>
    <w:rsid w:val="00041C94"/>
    <w:rsid w:val="00042B51"/>
    <w:rsid w:val="000441CD"/>
    <w:rsid w:val="00044875"/>
    <w:rsid w:val="00046E3E"/>
    <w:rsid w:val="00052665"/>
    <w:rsid w:val="00052725"/>
    <w:rsid w:val="00053A96"/>
    <w:rsid w:val="00056F74"/>
    <w:rsid w:val="00060D56"/>
    <w:rsid w:val="000618EE"/>
    <w:rsid w:val="00062D21"/>
    <w:rsid w:val="00065C28"/>
    <w:rsid w:val="00070739"/>
    <w:rsid w:val="00071E87"/>
    <w:rsid w:val="0007321C"/>
    <w:rsid w:val="000740E3"/>
    <w:rsid w:val="00075696"/>
    <w:rsid w:val="000778FF"/>
    <w:rsid w:val="00082462"/>
    <w:rsid w:val="00083571"/>
    <w:rsid w:val="000839FF"/>
    <w:rsid w:val="0008423C"/>
    <w:rsid w:val="00095123"/>
    <w:rsid w:val="000A4B9F"/>
    <w:rsid w:val="000B2C6D"/>
    <w:rsid w:val="000B4738"/>
    <w:rsid w:val="000C0263"/>
    <w:rsid w:val="000C20A2"/>
    <w:rsid w:val="000C31CC"/>
    <w:rsid w:val="000C6075"/>
    <w:rsid w:val="000C626C"/>
    <w:rsid w:val="000C6701"/>
    <w:rsid w:val="000D3541"/>
    <w:rsid w:val="000D5433"/>
    <w:rsid w:val="000D58CA"/>
    <w:rsid w:val="000D5BB4"/>
    <w:rsid w:val="000E11C2"/>
    <w:rsid w:val="000E1753"/>
    <w:rsid w:val="000E1E5B"/>
    <w:rsid w:val="000E35DC"/>
    <w:rsid w:val="000E489C"/>
    <w:rsid w:val="000E4B8B"/>
    <w:rsid w:val="000F5392"/>
    <w:rsid w:val="000F55DC"/>
    <w:rsid w:val="0010601F"/>
    <w:rsid w:val="0010610C"/>
    <w:rsid w:val="001116EA"/>
    <w:rsid w:val="00114CB7"/>
    <w:rsid w:val="00116636"/>
    <w:rsid w:val="00120BE8"/>
    <w:rsid w:val="00121657"/>
    <w:rsid w:val="0012428D"/>
    <w:rsid w:val="00131515"/>
    <w:rsid w:val="0013315A"/>
    <w:rsid w:val="0013325D"/>
    <w:rsid w:val="00135DE0"/>
    <w:rsid w:val="00136AB4"/>
    <w:rsid w:val="00137294"/>
    <w:rsid w:val="00145872"/>
    <w:rsid w:val="00145AC8"/>
    <w:rsid w:val="00151484"/>
    <w:rsid w:val="00154C46"/>
    <w:rsid w:val="0015553C"/>
    <w:rsid w:val="001576B3"/>
    <w:rsid w:val="00161726"/>
    <w:rsid w:val="00161C2B"/>
    <w:rsid w:val="001644EC"/>
    <w:rsid w:val="001649D1"/>
    <w:rsid w:val="00165462"/>
    <w:rsid w:val="00165D28"/>
    <w:rsid w:val="00166769"/>
    <w:rsid w:val="001748D2"/>
    <w:rsid w:val="0018149F"/>
    <w:rsid w:val="00181B3C"/>
    <w:rsid w:val="001821DF"/>
    <w:rsid w:val="0018373B"/>
    <w:rsid w:val="00184EF8"/>
    <w:rsid w:val="00192281"/>
    <w:rsid w:val="001939D2"/>
    <w:rsid w:val="00195E4D"/>
    <w:rsid w:val="001A26A2"/>
    <w:rsid w:val="001A520C"/>
    <w:rsid w:val="001A546B"/>
    <w:rsid w:val="001A5669"/>
    <w:rsid w:val="001A6589"/>
    <w:rsid w:val="001B2EA9"/>
    <w:rsid w:val="001B57A0"/>
    <w:rsid w:val="001B6799"/>
    <w:rsid w:val="001C6830"/>
    <w:rsid w:val="001C70D4"/>
    <w:rsid w:val="001D1000"/>
    <w:rsid w:val="001D4BE8"/>
    <w:rsid w:val="001D61B0"/>
    <w:rsid w:val="001D688D"/>
    <w:rsid w:val="001E09DC"/>
    <w:rsid w:val="001E161B"/>
    <w:rsid w:val="001E1A30"/>
    <w:rsid w:val="001E38EB"/>
    <w:rsid w:val="001E3BBB"/>
    <w:rsid w:val="001E61D5"/>
    <w:rsid w:val="001E630A"/>
    <w:rsid w:val="001E7C04"/>
    <w:rsid w:val="001F0F8F"/>
    <w:rsid w:val="001F370C"/>
    <w:rsid w:val="001F4596"/>
    <w:rsid w:val="001F474A"/>
    <w:rsid w:val="001F54E5"/>
    <w:rsid w:val="001F5D9C"/>
    <w:rsid w:val="001F7F83"/>
    <w:rsid w:val="00200AFB"/>
    <w:rsid w:val="00204771"/>
    <w:rsid w:val="00206198"/>
    <w:rsid w:val="002076C9"/>
    <w:rsid w:val="00213486"/>
    <w:rsid w:val="00217E91"/>
    <w:rsid w:val="002210D4"/>
    <w:rsid w:val="00222442"/>
    <w:rsid w:val="002251C1"/>
    <w:rsid w:val="002252D8"/>
    <w:rsid w:val="00225E73"/>
    <w:rsid w:val="00226B96"/>
    <w:rsid w:val="00226EDB"/>
    <w:rsid w:val="00227D74"/>
    <w:rsid w:val="00230AA2"/>
    <w:rsid w:val="00230B30"/>
    <w:rsid w:val="00236DD4"/>
    <w:rsid w:val="00237CE8"/>
    <w:rsid w:val="00243504"/>
    <w:rsid w:val="002449CB"/>
    <w:rsid w:val="00244DB8"/>
    <w:rsid w:val="00247B61"/>
    <w:rsid w:val="002526DF"/>
    <w:rsid w:val="00253ABA"/>
    <w:rsid w:val="00253CDD"/>
    <w:rsid w:val="00254AF8"/>
    <w:rsid w:val="0026321B"/>
    <w:rsid w:val="00264098"/>
    <w:rsid w:val="00267AAC"/>
    <w:rsid w:val="00267B2B"/>
    <w:rsid w:val="002753B9"/>
    <w:rsid w:val="00275B3F"/>
    <w:rsid w:val="00275C58"/>
    <w:rsid w:val="002806A2"/>
    <w:rsid w:val="002806EE"/>
    <w:rsid w:val="00283B3D"/>
    <w:rsid w:val="00284D06"/>
    <w:rsid w:val="00285900"/>
    <w:rsid w:val="00285FA9"/>
    <w:rsid w:val="00291312"/>
    <w:rsid w:val="002975DD"/>
    <w:rsid w:val="00297844"/>
    <w:rsid w:val="00297A61"/>
    <w:rsid w:val="002A07B6"/>
    <w:rsid w:val="002A12F4"/>
    <w:rsid w:val="002A3BD1"/>
    <w:rsid w:val="002A74BD"/>
    <w:rsid w:val="002B176F"/>
    <w:rsid w:val="002B2D54"/>
    <w:rsid w:val="002B38D4"/>
    <w:rsid w:val="002B3DB3"/>
    <w:rsid w:val="002B4A33"/>
    <w:rsid w:val="002B791D"/>
    <w:rsid w:val="002C2885"/>
    <w:rsid w:val="002C3B21"/>
    <w:rsid w:val="002C62C6"/>
    <w:rsid w:val="002C633C"/>
    <w:rsid w:val="002C6862"/>
    <w:rsid w:val="002C6EBB"/>
    <w:rsid w:val="002C7009"/>
    <w:rsid w:val="002C75C8"/>
    <w:rsid w:val="002D39E1"/>
    <w:rsid w:val="002D540D"/>
    <w:rsid w:val="002D6E2D"/>
    <w:rsid w:val="002E5237"/>
    <w:rsid w:val="002E7487"/>
    <w:rsid w:val="002F5433"/>
    <w:rsid w:val="002F7336"/>
    <w:rsid w:val="003019EB"/>
    <w:rsid w:val="003037B9"/>
    <w:rsid w:val="00303F8A"/>
    <w:rsid w:val="003069F2"/>
    <w:rsid w:val="00307585"/>
    <w:rsid w:val="00307B3E"/>
    <w:rsid w:val="00307ED2"/>
    <w:rsid w:val="00310232"/>
    <w:rsid w:val="00313C61"/>
    <w:rsid w:val="00322031"/>
    <w:rsid w:val="00323890"/>
    <w:rsid w:val="00323DD1"/>
    <w:rsid w:val="00327188"/>
    <w:rsid w:val="003309D7"/>
    <w:rsid w:val="00330BC9"/>
    <w:rsid w:val="00330E79"/>
    <w:rsid w:val="00333EF6"/>
    <w:rsid w:val="00335ACB"/>
    <w:rsid w:val="003401E4"/>
    <w:rsid w:val="003407E4"/>
    <w:rsid w:val="00343CB0"/>
    <w:rsid w:val="003453E4"/>
    <w:rsid w:val="0034569A"/>
    <w:rsid w:val="00347E08"/>
    <w:rsid w:val="00352B0A"/>
    <w:rsid w:val="003572B0"/>
    <w:rsid w:val="003577DB"/>
    <w:rsid w:val="00360A80"/>
    <w:rsid w:val="00366D2B"/>
    <w:rsid w:val="0036796D"/>
    <w:rsid w:val="00370ACF"/>
    <w:rsid w:val="00371C4A"/>
    <w:rsid w:val="003721CD"/>
    <w:rsid w:val="003721D0"/>
    <w:rsid w:val="00372336"/>
    <w:rsid w:val="00374482"/>
    <w:rsid w:val="00375C1D"/>
    <w:rsid w:val="00376200"/>
    <w:rsid w:val="00377E69"/>
    <w:rsid w:val="00385895"/>
    <w:rsid w:val="003878D9"/>
    <w:rsid w:val="00387DE2"/>
    <w:rsid w:val="00390389"/>
    <w:rsid w:val="0039557A"/>
    <w:rsid w:val="0039612C"/>
    <w:rsid w:val="003967E5"/>
    <w:rsid w:val="003A1C31"/>
    <w:rsid w:val="003A3135"/>
    <w:rsid w:val="003B4D50"/>
    <w:rsid w:val="003B4E53"/>
    <w:rsid w:val="003B62DB"/>
    <w:rsid w:val="003B7259"/>
    <w:rsid w:val="003C4386"/>
    <w:rsid w:val="003C4ED2"/>
    <w:rsid w:val="003C611C"/>
    <w:rsid w:val="003C6C38"/>
    <w:rsid w:val="003C7F5E"/>
    <w:rsid w:val="003D266B"/>
    <w:rsid w:val="003D4630"/>
    <w:rsid w:val="003D5208"/>
    <w:rsid w:val="003E279C"/>
    <w:rsid w:val="003E6B25"/>
    <w:rsid w:val="003E7E06"/>
    <w:rsid w:val="003F5AF5"/>
    <w:rsid w:val="004033C3"/>
    <w:rsid w:val="00404686"/>
    <w:rsid w:val="00406973"/>
    <w:rsid w:val="00410BA8"/>
    <w:rsid w:val="00411DB8"/>
    <w:rsid w:val="00414CED"/>
    <w:rsid w:val="004247E4"/>
    <w:rsid w:val="00427B49"/>
    <w:rsid w:val="00427EB9"/>
    <w:rsid w:val="004311DA"/>
    <w:rsid w:val="00431CB4"/>
    <w:rsid w:val="004363BE"/>
    <w:rsid w:val="0043644F"/>
    <w:rsid w:val="004430D5"/>
    <w:rsid w:val="00446516"/>
    <w:rsid w:val="00461D22"/>
    <w:rsid w:val="004632AC"/>
    <w:rsid w:val="00463F14"/>
    <w:rsid w:val="00464900"/>
    <w:rsid w:val="00465067"/>
    <w:rsid w:val="00466998"/>
    <w:rsid w:val="004669A7"/>
    <w:rsid w:val="004710E2"/>
    <w:rsid w:val="00472451"/>
    <w:rsid w:val="0048063F"/>
    <w:rsid w:val="004821CD"/>
    <w:rsid w:val="00484A37"/>
    <w:rsid w:val="004901DA"/>
    <w:rsid w:val="00491976"/>
    <w:rsid w:val="00493844"/>
    <w:rsid w:val="004969AE"/>
    <w:rsid w:val="004A0D3C"/>
    <w:rsid w:val="004A2FE4"/>
    <w:rsid w:val="004A4853"/>
    <w:rsid w:val="004A7D6D"/>
    <w:rsid w:val="004B046B"/>
    <w:rsid w:val="004B0598"/>
    <w:rsid w:val="004B1E46"/>
    <w:rsid w:val="004B3DFC"/>
    <w:rsid w:val="004B49B5"/>
    <w:rsid w:val="004B7C85"/>
    <w:rsid w:val="004C6334"/>
    <w:rsid w:val="004D36D1"/>
    <w:rsid w:val="004D79F7"/>
    <w:rsid w:val="004D7B0E"/>
    <w:rsid w:val="004E3577"/>
    <w:rsid w:val="004E62F0"/>
    <w:rsid w:val="004E7A20"/>
    <w:rsid w:val="004F126C"/>
    <w:rsid w:val="004F3C2D"/>
    <w:rsid w:val="004F45D2"/>
    <w:rsid w:val="004F583C"/>
    <w:rsid w:val="004F640A"/>
    <w:rsid w:val="004F6832"/>
    <w:rsid w:val="00500281"/>
    <w:rsid w:val="00500EF6"/>
    <w:rsid w:val="005016D1"/>
    <w:rsid w:val="00501E40"/>
    <w:rsid w:val="00506D27"/>
    <w:rsid w:val="0051294A"/>
    <w:rsid w:val="00517ECB"/>
    <w:rsid w:val="005215EC"/>
    <w:rsid w:val="00524B60"/>
    <w:rsid w:val="005305D3"/>
    <w:rsid w:val="00531732"/>
    <w:rsid w:val="00532449"/>
    <w:rsid w:val="005324C3"/>
    <w:rsid w:val="0053429B"/>
    <w:rsid w:val="005348FB"/>
    <w:rsid w:val="00536863"/>
    <w:rsid w:val="005417F9"/>
    <w:rsid w:val="0054674C"/>
    <w:rsid w:val="00550A95"/>
    <w:rsid w:val="00550F71"/>
    <w:rsid w:val="00553C16"/>
    <w:rsid w:val="0055416F"/>
    <w:rsid w:val="00554D56"/>
    <w:rsid w:val="00554F67"/>
    <w:rsid w:val="00555FE2"/>
    <w:rsid w:val="005579EB"/>
    <w:rsid w:val="00557FA7"/>
    <w:rsid w:val="00561740"/>
    <w:rsid w:val="00563D70"/>
    <w:rsid w:val="005664E1"/>
    <w:rsid w:val="00567FC2"/>
    <w:rsid w:val="00575C6C"/>
    <w:rsid w:val="00585135"/>
    <w:rsid w:val="00586AB3"/>
    <w:rsid w:val="005963C9"/>
    <w:rsid w:val="005972C3"/>
    <w:rsid w:val="005976B9"/>
    <w:rsid w:val="005A07E2"/>
    <w:rsid w:val="005A1D03"/>
    <w:rsid w:val="005A394A"/>
    <w:rsid w:val="005A723C"/>
    <w:rsid w:val="005B1B4C"/>
    <w:rsid w:val="005B1D5D"/>
    <w:rsid w:val="005B330A"/>
    <w:rsid w:val="005B384A"/>
    <w:rsid w:val="005B7095"/>
    <w:rsid w:val="005C1C42"/>
    <w:rsid w:val="005C2919"/>
    <w:rsid w:val="005C4681"/>
    <w:rsid w:val="005C7EB5"/>
    <w:rsid w:val="005D0B7B"/>
    <w:rsid w:val="005D2BC1"/>
    <w:rsid w:val="005D77AB"/>
    <w:rsid w:val="005E0C13"/>
    <w:rsid w:val="005E197B"/>
    <w:rsid w:val="005E4FA1"/>
    <w:rsid w:val="005E51D0"/>
    <w:rsid w:val="005E528F"/>
    <w:rsid w:val="005F10A7"/>
    <w:rsid w:val="005F2179"/>
    <w:rsid w:val="005F287B"/>
    <w:rsid w:val="00601CA9"/>
    <w:rsid w:val="00601DDB"/>
    <w:rsid w:val="00602000"/>
    <w:rsid w:val="006021D6"/>
    <w:rsid w:val="006062C6"/>
    <w:rsid w:val="00606F26"/>
    <w:rsid w:val="00607FFB"/>
    <w:rsid w:val="00611A84"/>
    <w:rsid w:val="0061211D"/>
    <w:rsid w:val="00612596"/>
    <w:rsid w:val="006128D1"/>
    <w:rsid w:val="0061583F"/>
    <w:rsid w:val="0062366B"/>
    <w:rsid w:val="006238F7"/>
    <w:rsid w:val="00626C58"/>
    <w:rsid w:val="006276B4"/>
    <w:rsid w:val="00637A4B"/>
    <w:rsid w:val="0064048E"/>
    <w:rsid w:val="006421AA"/>
    <w:rsid w:val="00644308"/>
    <w:rsid w:val="00644C3A"/>
    <w:rsid w:val="00650840"/>
    <w:rsid w:val="00652AEE"/>
    <w:rsid w:val="006548C8"/>
    <w:rsid w:val="0065541C"/>
    <w:rsid w:val="006636BD"/>
    <w:rsid w:val="006642A4"/>
    <w:rsid w:val="00667C18"/>
    <w:rsid w:val="00667C67"/>
    <w:rsid w:val="00670A85"/>
    <w:rsid w:val="00671A4C"/>
    <w:rsid w:val="006760C6"/>
    <w:rsid w:val="00676AF0"/>
    <w:rsid w:val="006800A6"/>
    <w:rsid w:val="00682467"/>
    <w:rsid w:val="00684979"/>
    <w:rsid w:val="00685016"/>
    <w:rsid w:val="0068512C"/>
    <w:rsid w:val="006A2781"/>
    <w:rsid w:val="006A39A7"/>
    <w:rsid w:val="006A59AA"/>
    <w:rsid w:val="006B5CC0"/>
    <w:rsid w:val="006B747D"/>
    <w:rsid w:val="006B750F"/>
    <w:rsid w:val="006C0696"/>
    <w:rsid w:val="006C07B4"/>
    <w:rsid w:val="006C1110"/>
    <w:rsid w:val="006C3139"/>
    <w:rsid w:val="006C42CD"/>
    <w:rsid w:val="006C4655"/>
    <w:rsid w:val="006D7179"/>
    <w:rsid w:val="006E32A4"/>
    <w:rsid w:val="006E34A1"/>
    <w:rsid w:val="006E3BD1"/>
    <w:rsid w:val="006E6357"/>
    <w:rsid w:val="006E6ECD"/>
    <w:rsid w:val="006E7278"/>
    <w:rsid w:val="006F04EA"/>
    <w:rsid w:val="006F1640"/>
    <w:rsid w:val="006F39EF"/>
    <w:rsid w:val="006F3F91"/>
    <w:rsid w:val="006F4044"/>
    <w:rsid w:val="006F6D05"/>
    <w:rsid w:val="007000F2"/>
    <w:rsid w:val="00705200"/>
    <w:rsid w:val="00705FCF"/>
    <w:rsid w:val="00706568"/>
    <w:rsid w:val="00707094"/>
    <w:rsid w:val="0071351E"/>
    <w:rsid w:val="00713584"/>
    <w:rsid w:val="00713D72"/>
    <w:rsid w:val="007146E8"/>
    <w:rsid w:val="00721B8A"/>
    <w:rsid w:val="0072222B"/>
    <w:rsid w:val="00724C40"/>
    <w:rsid w:val="00725537"/>
    <w:rsid w:val="007264D4"/>
    <w:rsid w:val="0073005B"/>
    <w:rsid w:val="0073029F"/>
    <w:rsid w:val="0073358E"/>
    <w:rsid w:val="00736211"/>
    <w:rsid w:val="00736235"/>
    <w:rsid w:val="00740C1D"/>
    <w:rsid w:val="007431AC"/>
    <w:rsid w:val="00753C39"/>
    <w:rsid w:val="00757782"/>
    <w:rsid w:val="00761E95"/>
    <w:rsid w:val="007621E9"/>
    <w:rsid w:val="00765131"/>
    <w:rsid w:val="007722FA"/>
    <w:rsid w:val="007761AF"/>
    <w:rsid w:val="00783D90"/>
    <w:rsid w:val="0078493D"/>
    <w:rsid w:val="00784F45"/>
    <w:rsid w:val="00790A66"/>
    <w:rsid w:val="007934B3"/>
    <w:rsid w:val="007935D3"/>
    <w:rsid w:val="007957BF"/>
    <w:rsid w:val="00797F3A"/>
    <w:rsid w:val="007A12AA"/>
    <w:rsid w:val="007A3270"/>
    <w:rsid w:val="007A4224"/>
    <w:rsid w:val="007A555C"/>
    <w:rsid w:val="007A679A"/>
    <w:rsid w:val="007A7EDE"/>
    <w:rsid w:val="007B047E"/>
    <w:rsid w:val="007B270F"/>
    <w:rsid w:val="007B2885"/>
    <w:rsid w:val="007C0B76"/>
    <w:rsid w:val="007C617C"/>
    <w:rsid w:val="007C68B5"/>
    <w:rsid w:val="007C7BDD"/>
    <w:rsid w:val="007D1019"/>
    <w:rsid w:val="007D1D00"/>
    <w:rsid w:val="007D2ACE"/>
    <w:rsid w:val="007D34F5"/>
    <w:rsid w:val="007D3E20"/>
    <w:rsid w:val="007D5B81"/>
    <w:rsid w:val="007D66A6"/>
    <w:rsid w:val="007D782B"/>
    <w:rsid w:val="007D79DE"/>
    <w:rsid w:val="007E0DFC"/>
    <w:rsid w:val="007E18CD"/>
    <w:rsid w:val="007E1B81"/>
    <w:rsid w:val="007E1F00"/>
    <w:rsid w:val="007E70E7"/>
    <w:rsid w:val="007E7699"/>
    <w:rsid w:val="007F5E43"/>
    <w:rsid w:val="00803462"/>
    <w:rsid w:val="00813354"/>
    <w:rsid w:val="00813ACA"/>
    <w:rsid w:val="00821ADB"/>
    <w:rsid w:val="00823156"/>
    <w:rsid w:val="00825707"/>
    <w:rsid w:val="00830AD4"/>
    <w:rsid w:val="008335FB"/>
    <w:rsid w:val="00835677"/>
    <w:rsid w:val="00843A16"/>
    <w:rsid w:val="008459C9"/>
    <w:rsid w:val="00847E17"/>
    <w:rsid w:val="0085060D"/>
    <w:rsid w:val="0085070A"/>
    <w:rsid w:val="00851D9B"/>
    <w:rsid w:val="00856E65"/>
    <w:rsid w:val="008611EE"/>
    <w:rsid w:val="00862E76"/>
    <w:rsid w:val="00864468"/>
    <w:rsid w:val="0086541D"/>
    <w:rsid w:val="0086620B"/>
    <w:rsid w:val="008663F0"/>
    <w:rsid w:val="00867E0C"/>
    <w:rsid w:val="00871E86"/>
    <w:rsid w:val="0087300A"/>
    <w:rsid w:val="00873129"/>
    <w:rsid w:val="00873447"/>
    <w:rsid w:val="00873E7F"/>
    <w:rsid w:val="00880129"/>
    <w:rsid w:val="00882366"/>
    <w:rsid w:val="00883089"/>
    <w:rsid w:val="00885FCF"/>
    <w:rsid w:val="00886827"/>
    <w:rsid w:val="0088771B"/>
    <w:rsid w:val="0089167B"/>
    <w:rsid w:val="00891B72"/>
    <w:rsid w:val="00896374"/>
    <w:rsid w:val="0089658F"/>
    <w:rsid w:val="008966D8"/>
    <w:rsid w:val="008A2B04"/>
    <w:rsid w:val="008A3441"/>
    <w:rsid w:val="008A4027"/>
    <w:rsid w:val="008A4C66"/>
    <w:rsid w:val="008A4D01"/>
    <w:rsid w:val="008B08EF"/>
    <w:rsid w:val="008B1944"/>
    <w:rsid w:val="008B20B5"/>
    <w:rsid w:val="008B4E91"/>
    <w:rsid w:val="008B6C6A"/>
    <w:rsid w:val="008C2C65"/>
    <w:rsid w:val="008C37FE"/>
    <w:rsid w:val="008C550D"/>
    <w:rsid w:val="008C57C1"/>
    <w:rsid w:val="008D1DC9"/>
    <w:rsid w:val="008D68A7"/>
    <w:rsid w:val="008E0334"/>
    <w:rsid w:val="008E2773"/>
    <w:rsid w:val="008E4A1F"/>
    <w:rsid w:val="008E51EF"/>
    <w:rsid w:val="008E53F6"/>
    <w:rsid w:val="008E6546"/>
    <w:rsid w:val="008E685C"/>
    <w:rsid w:val="008F056A"/>
    <w:rsid w:val="008F1C10"/>
    <w:rsid w:val="008F47E6"/>
    <w:rsid w:val="00901DFD"/>
    <w:rsid w:val="00901E93"/>
    <w:rsid w:val="009034A5"/>
    <w:rsid w:val="009034BB"/>
    <w:rsid w:val="00906F5A"/>
    <w:rsid w:val="0091003B"/>
    <w:rsid w:val="009114B5"/>
    <w:rsid w:val="00912575"/>
    <w:rsid w:val="00912FBE"/>
    <w:rsid w:val="00913A04"/>
    <w:rsid w:val="0091467C"/>
    <w:rsid w:val="00915D3B"/>
    <w:rsid w:val="009163D3"/>
    <w:rsid w:val="009226A2"/>
    <w:rsid w:val="00922E79"/>
    <w:rsid w:val="00923037"/>
    <w:rsid w:val="009249FB"/>
    <w:rsid w:val="00924A13"/>
    <w:rsid w:val="00927A59"/>
    <w:rsid w:val="00927DE8"/>
    <w:rsid w:val="0093116F"/>
    <w:rsid w:val="00934327"/>
    <w:rsid w:val="00934DFC"/>
    <w:rsid w:val="00935FEA"/>
    <w:rsid w:val="00942057"/>
    <w:rsid w:val="00942316"/>
    <w:rsid w:val="00942470"/>
    <w:rsid w:val="0094518D"/>
    <w:rsid w:val="00946C9D"/>
    <w:rsid w:val="009504D9"/>
    <w:rsid w:val="00951054"/>
    <w:rsid w:val="00951E81"/>
    <w:rsid w:val="00953EEA"/>
    <w:rsid w:val="00953FC7"/>
    <w:rsid w:val="0095633C"/>
    <w:rsid w:val="0096483F"/>
    <w:rsid w:val="00965D7E"/>
    <w:rsid w:val="00967A1C"/>
    <w:rsid w:val="00970932"/>
    <w:rsid w:val="00971A4E"/>
    <w:rsid w:val="00971F10"/>
    <w:rsid w:val="00972071"/>
    <w:rsid w:val="00972477"/>
    <w:rsid w:val="0097651B"/>
    <w:rsid w:val="0097754E"/>
    <w:rsid w:val="009805C5"/>
    <w:rsid w:val="00982578"/>
    <w:rsid w:val="0098745B"/>
    <w:rsid w:val="00991782"/>
    <w:rsid w:val="00994EF6"/>
    <w:rsid w:val="009962DD"/>
    <w:rsid w:val="009A2251"/>
    <w:rsid w:val="009A56E7"/>
    <w:rsid w:val="009A5AD2"/>
    <w:rsid w:val="009A7BDA"/>
    <w:rsid w:val="009B1A66"/>
    <w:rsid w:val="009B4360"/>
    <w:rsid w:val="009B4D6F"/>
    <w:rsid w:val="009B581E"/>
    <w:rsid w:val="009B718A"/>
    <w:rsid w:val="009C12DE"/>
    <w:rsid w:val="009C15BD"/>
    <w:rsid w:val="009C2218"/>
    <w:rsid w:val="009C279C"/>
    <w:rsid w:val="009C63F2"/>
    <w:rsid w:val="009C6963"/>
    <w:rsid w:val="009C71E9"/>
    <w:rsid w:val="009C7DCB"/>
    <w:rsid w:val="009D3943"/>
    <w:rsid w:val="009D6223"/>
    <w:rsid w:val="009D6DDA"/>
    <w:rsid w:val="009E09AD"/>
    <w:rsid w:val="009E129B"/>
    <w:rsid w:val="009E48AC"/>
    <w:rsid w:val="009F1324"/>
    <w:rsid w:val="009F6E1E"/>
    <w:rsid w:val="00A01C5A"/>
    <w:rsid w:val="00A0449A"/>
    <w:rsid w:val="00A0591F"/>
    <w:rsid w:val="00A05DDB"/>
    <w:rsid w:val="00A100DC"/>
    <w:rsid w:val="00A12487"/>
    <w:rsid w:val="00A12A13"/>
    <w:rsid w:val="00A1577E"/>
    <w:rsid w:val="00A21534"/>
    <w:rsid w:val="00A23035"/>
    <w:rsid w:val="00A31D42"/>
    <w:rsid w:val="00A3280B"/>
    <w:rsid w:val="00A36F4E"/>
    <w:rsid w:val="00A37B4D"/>
    <w:rsid w:val="00A40128"/>
    <w:rsid w:val="00A465A6"/>
    <w:rsid w:val="00A46E9E"/>
    <w:rsid w:val="00A5209B"/>
    <w:rsid w:val="00A55060"/>
    <w:rsid w:val="00A64875"/>
    <w:rsid w:val="00A651AD"/>
    <w:rsid w:val="00A66FBB"/>
    <w:rsid w:val="00A70F00"/>
    <w:rsid w:val="00A71997"/>
    <w:rsid w:val="00A71D43"/>
    <w:rsid w:val="00A723E1"/>
    <w:rsid w:val="00A761E8"/>
    <w:rsid w:val="00A80B0D"/>
    <w:rsid w:val="00A81424"/>
    <w:rsid w:val="00A834E3"/>
    <w:rsid w:val="00A8444F"/>
    <w:rsid w:val="00A918AF"/>
    <w:rsid w:val="00A92BC7"/>
    <w:rsid w:val="00A93605"/>
    <w:rsid w:val="00AA5962"/>
    <w:rsid w:val="00AA6337"/>
    <w:rsid w:val="00AA74C7"/>
    <w:rsid w:val="00AB1248"/>
    <w:rsid w:val="00AB1CBB"/>
    <w:rsid w:val="00AB2B13"/>
    <w:rsid w:val="00AB3A20"/>
    <w:rsid w:val="00AB3C19"/>
    <w:rsid w:val="00AB6774"/>
    <w:rsid w:val="00AC3582"/>
    <w:rsid w:val="00AC418A"/>
    <w:rsid w:val="00AC4EDC"/>
    <w:rsid w:val="00AC54E0"/>
    <w:rsid w:val="00AD064B"/>
    <w:rsid w:val="00AD1692"/>
    <w:rsid w:val="00AD4336"/>
    <w:rsid w:val="00AD4ADC"/>
    <w:rsid w:val="00AD4EC2"/>
    <w:rsid w:val="00AD52B1"/>
    <w:rsid w:val="00AE0F92"/>
    <w:rsid w:val="00AE1F05"/>
    <w:rsid w:val="00AE3FC0"/>
    <w:rsid w:val="00AE6ADF"/>
    <w:rsid w:val="00AE7AFA"/>
    <w:rsid w:val="00AF01D4"/>
    <w:rsid w:val="00AF2D30"/>
    <w:rsid w:val="00AF4D14"/>
    <w:rsid w:val="00AF7F0A"/>
    <w:rsid w:val="00B0150E"/>
    <w:rsid w:val="00B04BC7"/>
    <w:rsid w:val="00B06B3B"/>
    <w:rsid w:val="00B06BF2"/>
    <w:rsid w:val="00B072F4"/>
    <w:rsid w:val="00B12C5E"/>
    <w:rsid w:val="00B144DA"/>
    <w:rsid w:val="00B15F24"/>
    <w:rsid w:val="00B20687"/>
    <w:rsid w:val="00B237AA"/>
    <w:rsid w:val="00B30F02"/>
    <w:rsid w:val="00B31465"/>
    <w:rsid w:val="00B332CC"/>
    <w:rsid w:val="00B379C2"/>
    <w:rsid w:val="00B42732"/>
    <w:rsid w:val="00B434E0"/>
    <w:rsid w:val="00B45791"/>
    <w:rsid w:val="00B462CF"/>
    <w:rsid w:val="00B52301"/>
    <w:rsid w:val="00B52F71"/>
    <w:rsid w:val="00B572F1"/>
    <w:rsid w:val="00B64A7C"/>
    <w:rsid w:val="00B656E7"/>
    <w:rsid w:val="00B7052F"/>
    <w:rsid w:val="00B70907"/>
    <w:rsid w:val="00B70AD7"/>
    <w:rsid w:val="00B71CA5"/>
    <w:rsid w:val="00B72863"/>
    <w:rsid w:val="00B74E02"/>
    <w:rsid w:val="00B75698"/>
    <w:rsid w:val="00B76C57"/>
    <w:rsid w:val="00B76ECB"/>
    <w:rsid w:val="00B821A8"/>
    <w:rsid w:val="00B82E52"/>
    <w:rsid w:val="00B84929"/>
    <w:rsid w:val="00B92605"/>
    <w:rsid w:val="00B9440A"/>
    <w:rsid w:val="00BA02BD"/>
    <w:rsid w:val="00BA3B26"/>
    <w:rsid w:val="00BA4C60"/>
    <w:rsid w:val="00BA64E7"/>
    <w:rsid w:val="00BB3B72"/>
    <w:rsid w:val="00BB6155"/>
    <w:rsid w:val="00BC3A07"/>
    <w:rsid w:val="00BC4B5E"/>
    <w:rsid w:val="00BC7530"/>
    <w:rsid w:val="00BD1DDC"/>
    <w:rsid w:val="00BD4D99"/>
    <w:rsid w:val="00BD4EDE"/>
    <w:rsid w:val="00BD70C3"/>
    <w:rsid w:val="00BD762A"/>
    <w:rsid w:val="00BE14C6"/>
    <w:rsid w:val="00BE1A8A"/>
    <w:rsid w:val="00BE2E65"/>
    <w:rsid w:val="00BE3357"/>
    <w:rsid w:val="00BE3E82"/>
    <w:rsid w:val="00BE41DA"/>
    <w:rsid w:val="00BE4A78"/>
    <w:rsid w:val="00BE4C01"/>
    <w:rsid w:val="00BE58A6"/>
    <w:rsid w:val="00BE7F7D"/>
    <w:rsid w:val="00BF212D"/>
    <w:rsid w:val="00BF4EA3"/>
    <w:rsid w:val="00BF5CCA"/>
    <w:rsid w:val="00C03273"/>
    <w:rsid w:val="00C06969"/>
    <w:rsid w:val="00C1397C"/>
    <w:rsid w:val="00C142B1"/>
    <w:rsid w:val="00C17F39"/>
    <w:rsid w:val="00C20130"/>
    <w:rsid w:val="00C22453"/>
    <w:rsid w:val="00C26002"/>
    <w:rsid w:val="00C262C4"/>
    <w:rsid w:val="00C37E02"/>
    <w:rsid w:val="00C406C7"/>
    <w:rsid w:val="00C440A8"/>
    <w:rsid w:val="00C506AB"/>
    <w:rsid w:val="00C54E0F"/>
    <w:rsid w:val="00C55615"/>
    <w:rsid w:val="00C5669B"/>
    <w:rsid w:val="00C60375"/>
    <w:rsid w:val="00C6068A"/>
    <w:rsid w:val="00C609F1"/>
    <w:rsid w:val="00C61800"/>
    <w:rsid w:val="00C61F47"/>
    <w:rsid w:val="00C62FAE"/>
    <w:rsid w:val="00C65CA5"/>
    <w:rsid w:val="00C66064"/>
    <w:rsid w:val="00C66326"/>
    <w:rsid w:val="00C70007"/>
    <w:rsid w:val="00C70283"/>
    <w:rsid w:val="00C749C7"/>
    <w:rsid w:val="00C76B42"/>
    <w:rsid w:val="00C80543"/>
    <w:rsid w:val="00C809AE"/>
    <w:rsid w:val="00C84E28"/>
    <w:rsid w:val="00C90C1C"/>
    <w:rsid w:val="00C913E4"/>
    <w:rsid w:val="00C95DEE"/>
    <w:rsid w:val="00C9653F"/>
    <w:rsid w:val="00C971C3"/>
    <w:rsid w:val="00CA371C"/>
    <w:rsid w:val="00CA67EA"/>
    <w:rsid w:val="00CA77B5"/>
    <w:rsid w:val="00CB0DB2"/>
    <w:rsid w:val="00CB1870"/>
    <w:rsid w:val="00CB28D4"/>
    <w:rsid w:val="00CC02D4"/>
    <w:rsid w:val="00CC105D"/>
    <w:rsid w:val="00CC4440"/>
    <w:rsid w:val="00CD0CB8"/>
    <w:rsid w:val="00CD4963"/>
    <w:rsid w:val="00CD4D34"/>
    <w:rsid w:val="00CD4FE9"/>
    <w:rsid w:val="00CE1785"/>
    <w:rsid w:val="00CE3131"/>
    <w:rsid w:val="00CE3456"/>
    <w:rsid w:val="00CE57D0"/>
    <w:rsid w:val="00CE59B6"/>
    <w:rsid w:val="00CE6BFE"/>
    <w:rsid w:val="00CE73FC"/>
    <w:rsid w:val="00CF1D37"/>
    <w:rsid w:val="00CF3509"/>
    <w:rsid w:val="00CF36FA"/>
    <w:rsid w:val="00D00535"/>
    <w:rsid w:val="00D03C71"/>
    <w:rsid w:val="00D0418E"/>
    <w:rsid w:val="00D06805"/>
    <w:rsid w:val="00D12684"/>
    <w:rsid w:val="00D14A7F"/>
    <w:rsid w:val="00D15313"/>
    <w:rsid w:val="00D21683"/>
    <w:rsid w:val="00D235CB"/>
    <w:rsid w:val="00D24D3F"/>
    <w:rsid w:val="00D24EF3"/>
    <w:rsid w:val="00D26EDC"/>
    <w:rsid w:val="00D32259"/>
    <w:rsid w:val="00D33181"/>
    <w:rsid w:val="00D36129"/>
    <w:rsid w:val="00D40B42"/>
    <w:rsid w:val="00D44F16"/>
    <w:rsid w:val="00D47070"/>
    <w:rsid w:val="00D47FCC"/>
    <w:rsid w:val="00D51445"/>
    <w:rsid w:val="00D51DD9"/>
    <w:rsid w:val="00D52E58"/>
    <w:rsid w:val="00D5337E"/>
    <w:rsid w:val="00D54DF8"/>
    <w:rsid w:val="00D56B9E"/>
    <w:rsid w:val="00D60A03"/>
    <w:rsid w:val="00D60BFA"/>
    <w:rsid w:val="00D63985"/>
    <w:rsid w:val="00D64511"/>
    <w:rsid w:val="00D749D4"/>
    <w:rsid w:val="00D813B9"/>
    <w:rsid w:val="00D827C7"/>
    <w:rsid w:val="00D8476C"/>
    <w:rsid w:val="00D9123D"/>
    <w:rsid w:val="00D91266"/>
    <w:rsid w:val="00D93E71"/>
    <w:rsid w:val="00DA0C60"/>
    <w:rsid w:val="00DA36A1"/>
    <w:rsid w:val="00DA6BC8"/>
    <w:rsid w:val="00DA6FC9"/>
    <w:rsid w:val="00DB0D41"/>
    <w:rsid w:val="00DB301F"/>
    <w:rsid w:val="00DB6BE0"/>
    <w:rsid w:val="00DC1746"/>
    <w:rsid w:val="00DC17D2"/>
    <w:rsid w:val="00DC76F0"/>
    <w:rsid w:val="00DD07E2"/>
    <w:rsid w:val="00DD160B"/>
    <w:rsid w:val="00DD31CD"/>
    <w:rsid w:val="00DD3CAB"/>
    <w:rsid w:val="00DD3DF6"/>
    <w:rsid w:val="00DD4527"/>
    <w:rsid w:val="00DD4A82"/>
    <w:rsid w:val="00DD5386"/>
    <w:rsid w:val="00DD60F1"/>
    <w:rsid w:val="00DD7BED"/>
    <w:rsid w:val="00DE073D"/>
    <w:rsid w:val="00DE370F"/>
    <w:rsid w:val="00DE7F9A"/>
    <w:rsid w:val="00DF153B"/>
    <w:rsid w:val="00DF3C90"/>
    <w:rsid w:val="00DF4E1D"/>
    <w:rsid w:val="00DF6A1D"/>
    <w:rsid w:val="00E028FB"/>
    <w:rsid w:val="00E03E12"/>
    <w:rsid w:val="00E10F08"/>
    <w:rsid w:val="00E12DA4"/>
    <w:rsid w:val="00E151BB"/>
    <w:rsid w:val="00E15882"/>
    <w:rsid w:val="00E16827"/>
    <w:rsid w:val="00E202DF"/>
    <w:rsid w:val="00E2110C"/>
    <w:rsid w:val="00E2146C"/>
    <w:rsid w:val="00E22C22"/>
    <w:rsid w:val="00E24854"/>
    <w:rsid w:val="00E24C9D"/>
    <w:rsid w:val="00E24D20"/>
    <w:rsid w:val="00E24E7E"/>
    <w:rsid w:val="00E27676"/>
    <w:rsid w:val="00E27FBF"/>
    <w:rsid w:val="00E315F9"/>
    <w:rsid w:val="00E3382C"/>
    <w:rsid w:val="00E368B0"/>
    <w:rsid w:val="00E370F7"/>
    <w:rsid w:val="00E40A97"/>
    <w:rsid w:val="00E40BF6"/>
    <w:rsid w:val="00E423FE"/>
    <w:rsid w:val="00E4599B"/>
    <w:rsid w:val="00E45BD6"/>
    <w:rsid w:val="00E46E55"/>
    <w:rsid w:val="00E50252"/>
    <w:rsid w:val="00E50272"/>
    <w:rsid w:val="00E53E48"/>
    <w:rsid w:val="00E54484"/>
    <w:rsid w:val="00E570DA"/>
    <w:rsid w:val="00E63914"/>
    <w:rsid w:val="00E650F3"/>
    <w:rsid w:val="00E701A1"/>
    <w:rsid w:val="00E70EB4"/>
    <w:rsid w:val="00E714F2"/>
    <w:rsid w:val="00E734ED"/>
    <w:rsid w:val="00E73DD5"/>
    <w:rsid w:val="00E85030"/>
    <w:rsid w:val="00E91184"/>
    <w:rsid w:val="00E91334"/>
    <w:rsid w:val="00E9178B"/>
    <w:rsid w:val="00E966E0"/>
    <w:rsid w:val="00E96703"/>
    <w:rsid w:val="00E967DB"/>
    <w:rsid w:val="00EA04D6"/>
    <w:rsid w:val="00EA124B"/>
    <w:rsid w:val="00EA150D"/>
    <w:rsid w:val="00EA3C11"/>
    <w:rsid w:val="00EA6868"/>
    <w:rsid w:val="00EA6B5B"/>
    <w:rsid w:val="00EA7ABF"/>
    <w:rsid w:val="00EB3BEF"/>
    <w:rsid w:val="00EB5751"/>
    <w:rsid w:val="00EB70E7"/>
    <w:rsid w:val="00EC27CD"/>
    <w:rsid w:val="00EC3796"/>
    <w:rsid w:val="00EC4319"/>
    <w:rsid w:val="00EC51B9"/>
    <w:rsid w:val="00EC60AC"/>
    <w:rsid w:val="00EC7092"/>
    <w:rsid w:val="00EC7661"/>
    <w:rsid w:val="00ED14FB"/>
    <w:rsid w:val="00ED2717"/>
    <w:rsid w:val="00ED460D"/>
    <w:rsid w:val="00ED46A8"/>
    <w:rsid w:val="00EE019F"/>
    <w:rsid w:val="00EE095B"/>
    <w:rsid w:val="00EE244D"/>
    <w:rsid w:val="00EE4D4D"/>
    <w:rsid w:val="00EE62BF"/>
    <w:rsid w:val="00EF0CB1"/>
    <w:rsid w:val="00EF0FF3"/>
    <w:rsid w:val="00EF11C4"/>
    <w:rsid w:val="00EF498B"/>
    <w:rsid w:val="00EF63E6"/>
    <w:rsid w:val="00F07F29"/>
    <w:rsid w:val="00F10F21"/>
    <w:rsid w:val="00F15B6A"/>
    <w:rsid w:val="00F16C4F"/>
    <w:rsid w:val="00F22AA8"/>
    <w:rsid w:val="00F23FC5"/>
    <w:rsid w:val="00F243B9"/>
    <w:rsid w:val="00F252E6"/>
    <w:rsid w:val="00F254EA"/>
    <w:rsid w:val="00F26BEC"/>
    <w:rsid w:val="00F32805"/>
    <w:rsid w:val="00F32A83"/>
    <w:rsid w:val="00F34DC9"/>
    <w:rsid w:val="00F3573A"/>
    <w:rsid w:val="00F36968"/>
    <w:rsid w:val="00F40EC4"/>
    <w:rsid w:val="00F414AC"/>
    <w:rsid w:val="00F420D9"/>
    <w:rsid w:val="00F4335C"/>
    <w:rsid w:val="00F4498B"/>
    <w:rsid w:val="00F4712F"/>
    <w:rsid w:val="00F51FBE"/>
    <w:rsid w:val="00F54668"/>
    <w:rsid w:val="00F54AEA"/>
    <w:rsid w:val="00F56D34"/>
    <w:rsid w:val="00F56FF4"/>
    <w:rsid w:val="00F576FE"/>
    <w:rsid w:val="00F60D51"/>
    <w:rsid w:val="00F61268"/>
    <w:rsid w:val="00F62B6D"/>
    <w:rsid w:val="00F62C5B"/>
    <w:rsid w:val="00F6420E"/>
    <w:rsid w:val="00F65214"/>
    <w:rsid w:val="00F71BAB"/>
    <w:rsid w:val="00F76626"/>
    <w:rsid w:val="00F7676E"/>
    <w:rsid w:val="00F82B64"/>
    <w:rsid w:val="00F85800"/>
    <w:rsid w:val="00F87B4A"/>
    <w:rsid w:val="00F962A4"/>
    <w:rsid w:val="00FA0747"/>
    <w:rsid w:val="00FA304B"/>
    <w:rsid w:val="00FA4171"/>
    <w:rsid w:val="00FA4BF3"/>
    <w:rsid w:val="00FA7AB6"/>
    <w:rsid w:val="00FB06E8"/>
    <w:rsid w:val="00FB1294"/>
    <w:rsid w:val="00FB2076"/>
    <w:rsid w:val="00FB7312"/>
    <w:rsid w:val="00FB7395"/>
    <w:rsid w:val="00FB7673"/>
    <w:rsid w:val="00FB7F75"/>
    <w:rsid w:val="00FC294F"/>
    <w:rsid w:val="00FC3FE7"/>
    <w:rsid w:val="00FC7887"/>
    <w:rsid w:val="00FC7BFF"/>
    <w:rsid w:val="00FD1143"/>
    <w:rsid w:val="00FD58AA"/>
    <w:rsid w:val="00FE3C2B"/>
    <w:rsid w:val="00FE4F2D"/>
    <w:rsid w:val="00FE52C3"/>
    <w:rsid w:val="00FE5C92"/>
    <w:rsid w:val="0188CBBD"/>
    <w:rsid w:val="03824647"/>
    <w:rsid w:val="0405BE52"/>
    <w:rsid w:val="0406B208"/>
    <w:rsid w:val="060E050F"/>
    <w:rsid w:val="065B14D2"/>
    <w:rsid w:val="078EE5EA"/>
    <w:rsid w:val="07F2657A"/>
    <w:rsid w:val="091C396D"/>
    <w:rsid w:val="0939F89D"/>
    <w:rsid w:val="09C3BD21"/>
    <w:rsid w:val="0A15BB22"/>
    <w:rsid w:val="0AD03469"/>
    <w:rsid w:val="0B0FA977"/>
    <w:rsid w:val="0B544A93"/>
    <w:rsid w:val="0C0DB506"/>
    <w:rsid w:val="0DA2CDF2"/>
    <w:rsid w:val="0E372669"/>
    <w:rsid w:val="0E524796"/>
    <w:rsid w:val="0EB150F0"/>
    <w:rsid w:val="0EE37BF9"/>
    <w:rsid w:val="10B90E00"/>
    <w:rsid w:val="10D1DD5B"/>
    <w:rsid w:val="111B5837"/>
    <w:rsid w:val="11C5A7A6"/>
    <w:rsid w:val="11EDD877"/>
    <w:rsid w:val="13BAD1BB"/>
    <w:rsid w:val="15379F02"/>
    <w:rsid w:val="15B3F2B8"/>
    <w:rsid w:val="16788753"/>
    <w:rsid w:val="1685D807"/>
    <w:rsid w:val="168A81F8"/>
    <w:rsid w:val="174AE28F"/>
    <w:rsid w:val="18712E09"/>
    <w:rsid w:val="18ACD998"/>
    <w:rsid w:val="18D64151"/>
    <w:rsid w:val="19CC51E9"/>
    <w:rsid w:val="19E0FE09"/>
    <w:rsid w:val="1BA27545"/>
    <w:rsid w:val="1C56D0DA"/>
    <w:rsid w:val="1CEF8E56"/>
    <w:rsid w:val="1E0BA4C0"/>
    <w:rsid w:val="1E1E5769"/>
    <w:rsid w:val="1EABF360"/>
    <w:rsid w:val="1EC8BC6D"/>
    <w:rsid w:val="1EDA78B1"/>
    <w:rsid w:val="1F31400C"/>
    <w:rsid w:val="1F654DB0"/>
    <w:rsid w:val="2084005D"/>
    <w:rsid w:val="21C0AA06"/>
    <w:rsid w:val="234DBBB5"/>
    <w:rsid w:val="243476EC"/>
    <w:rsid w:val="25FA0DFE"/>
    <w:rsid w:val="269BA18C"/>
    <w:rsid w:val="26EE59F0"/>
    <w:rsid w:val="27B7A5F6"/>
    <w:rsid w:val="28FDF7F7"/>
    <w:rsid w:val="29702FBA"/>
    <w:rsid w:val="2A3FDCA0"/>
    <w:rsid w:val="2A846954"/>
    <w:rsid w:val="2C4B2DC2"/>
    <w:rsid w:val="2CF95094"/>
    <w:rsid w:val="2D2DFD99"/>
    <w:rsid w:val="2D780713"/>
    <w:rsid w:val="2DD48DA3"/>
    <w:rsid w:val="2E2A3D2A"/>
    <w:rsid w:val="2E9D68F5"/>
    <w:rsid w:val="2F7CA67F"/>
    <w:rsid w:val="30FF7CA7"/>
    <w:rsid w:val="315FC3F0"/>
    <w:rsid w:val="31621791"/>
    <w:rsid w:val="31F527DE"/>
    <w:rsid w:val="3201E5EA"/>
    <w:rsid w:val="3287AED3"/>
    <w:rsid w:val="33EFB771"/>
    <w:rsid w:val="35C50C2D"/>
    <w:rsid w:val="368181B3"/>
    <w:rsid w:val="36B75D12"/>
    <w:rsid w:val="371DBF4D"/>
    <w:rsid w:val="378A5DCE"/>
    <w:rsid w:val="37ADE45A"/>
    <w:rsid w:val="38022C9A"/>
    <w:rsid w:val="389D6FD0"/>
    <w:rsid w:val="3949C72B"/>
    <w:rsid w:val="3BF0186C"/>
    <w:rsid w:val="3CA8833D"/>
    <w:rsid w:val="3E1BCB64"/>
    <w:rsid w:val="3E40FE76"/>
    <w:rsid w:val="3F7BE71B"/>
    <w:rsid w:val="40588826"/>
    <w:rsid w:val="40A47CAA"/>
    <w:rsid w:val="4118C57C"/>
    <w:rsid w:val="41E6419F"/>
    <w:rsid w:val="42B7630E"/>
    <w:rsid w:val="43BB23AC"/>
    <w:rsid w:val="44CDC668"/>
    <w:rsid w:val="455D9A79"/>
    <w:rsid w:val="46A63F4B"/>
    <w:rsid w:val="46F6DD1D"/>
    <w:rsid w:val="47724BC0"/>
    <w:rsid w:val="4906B58B"/>
    <w:rsid w:val="4980A4C8"/>
    <w:rsid w:val="49CA1C12"/>
    <w:rsid w:val="4A097829"/>
    <w:rsid w:val="4BC54F19"/>
    <w:rsid w:val="4C69B49B"/>
    <w:rsid w:val="4C8C2C52"/>
    <w:rsid w:val="4C9FA92D"/>
    <w:rsid w:val="4CE35A96"/>
    <w:rsid w:val="4CFF9F4C"/>
    <w:rsid w:val="504F6458"/>
    <w:rsid w:val="511C7312"/>
    <w:rsid w:val="5242537D"/>
    <w:rsid w:val="52F836E8"/>
    <w:rsid w:val="5359E33F"/>
    <w:rsid w:val="542E8265"/>
    <w:rsid w:val="548DA498"/>
    <w:rsid w:val="54AA49D9"/>
    <w:rsid w:val="54FCF097"/>
    <w:rsid w:val="5726C31F"/>
    <w:rsid w:val="5771885F"/>
    <w:rsid w:val="578C6C05"/>
    <w:rsid w:val="58512516"/>
    <w:rsid w:val="58CF2880"/>
    <w:rsid w:val="58F6E3F2"/>
    <w:rsid w:val="5A9691CE"/>
    <w:rsid w:val="5B23A89F"/>
    <w:rsid w:val="5B2AADF8"/>
    <w:rsid w:val="5B3FFD37"/>
    <w:rsid w:val="5C392034"/>
    <w:rsid w:val="5C54E511"/>
    <w:rsid w:val="5CFFA1DB"/>
    <w:rsid w:val="5D4FF2F3"/>
    <w:rsid w:val="5D88727F"/>
    <w:rsid w:val="5DC69C79"/>
    <w:rsid w:val="5E8F42E8"/>
    <w:rsid w:val="5FACC766"/>
    <w:rsid w:val="600E008A"/>
    <w:rsid w:val="61E578F2"/>
    <w:rsid w:val="621CD007"/>
    <w:rsid w:val="6273B5B7"/>
    <w:rsid w:val="62FBF3B5"/>
    <w:rsid w:val="63250236"/>
    <w:rsid w:val="645E79D0"/>
    <w:rsid w:val="65693E4C"/>
    <w:rsid w:val="66030F5F"/>
    <w:rsid w:val="660DF039"/>
    <w:rsid w:val="68AE3783"/>
    <w:rsid w:val="6A1ACD6E"/>
    <w:rsid w:val="6A5665A4"/>
    <w:rsid w:val="6A93D8FF"/>
    <w:rsid w:val="6DA3807D"/>
    <w:rsid w:val="6E6D3CF0"/>
    <w:rsid w:val="6FDCAB66"/>
    <w:rsid w:val="703BF3BF"/>
    <w:rsid w:val="71528836"/>
    <w:rsid w:val="7223C7C7"/>
    <w:rsid w:val="723FEAE0"/>
    <w:rsid w:val="7289F7AD"/>
    <w:rsid w:val="72A5B4B2"/>
    <w:rsid w:val="73A3844A"/>
    <w:rsid w:val="75515F79"/>
    <w:rsid w:val="756A841F"/>
    <w:rsid w:val="762DF84E"/>
    <w:rsid w:val="778CAE06"/>
    <w:rsid w:val="7878664C"/>
    <w:rsid w:val="78C93734"/>
    <w:rsid w:val="78EFF1F3"/>
    <w:rsid w:val="79042C96"/>
    <w:rsid w:val="79B2757D"/>
    <w:rsid w:val="79CAEEBE"/>
    <w:rsid w:val="7B3757AE"/>
    <w:rsid w:val="7BD9C68D"/>
    <w:rsid w:val="7C25B579"/>
    <w:rsid w:val="7C2E804C"/>
    <w:rsid w:val="7C450582"/>
    <w:rsid w:val="7C77039A"/>
    <w:rsid w:val="7CF9C504"/>
    <w:rsid w:val="7E277C0A"/>
    <w:rsid w:val="7E76440A"/>
    <w:rsid w:val="7EB3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AB753"/>
  <w15:chartTrackingRefBased/>
  <w15:docId w15:val="{67143C42-C382-465C-BB1E-55A6ED767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uiPriority w:val="9"/>
    <w:unhideWhenUsed/>
    <w:qFormat/>
    <w:rsid w:val="371DBF4D"/>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uiPriority w:val="9"/>
    <w:unhideWhenUsed/>
    <w:qFormat/>
    <w:rsid w:val="1685D807"/>
    <w:pPr>
      <w:keepNext/>
      <w:keepLines/>
      <w:spacing w:before="160" w:after="80"/>
      <w:outlineLvl w:val="2"/>
    </w:pPr>
    <w:rPr>
      <w:rFonts w:eastAsiaTheme="majorEastAsia" w:cstheme="majorBidi"/>
      <w:color w:val="2F5496" w:themeColor="accent1" w:themeShade="BF"/>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A3441"/>
    <w:pPr>
      <w:tabs>
        <w:tab w:val="center" w:pos="4513"/>
        <w:tab w:val="right" w:pos="9026"/>
      </w:tabs>
      <w:spacing w:after="0" w:line="240" w:lineRule="auto"/>
    </w:pPr>
  </w:style>
  <w:style w:type="character" w:styleId="HeaderChar" w:customStyle="1">
    <w:name w:val="Header Char"/>
    <w:basedOn w:val="DefaultParagraphFont"/>
    <w:link w:val="Header"/>
    <w:uiPriority w:val="99"/>
    <w:rsid w:val="008A3441"/>
  </w:style>
  <w:style w:type="paragraph" w:styleId="Footer">
    <w:name w:val="footer"/>
    <w:basedOn w:val="Normal"/>
    <w:link w:val="FooterChar"/>
    <w:uiPriority w:val="99"/>
    <w:unhideWhenUsed/>
    <w:rsid w:val="008A3441"/>
    <w:pPr>
      <w:tabs>
        <w:tab w:val="center" w:pos="4513"/>
        <w:tab w:val="right" w:pos="9026"/>
      </w:tabs>
      <w:spacing w:after="0" w:line="240" w:lineRule="auto"/>
    </w:pPr>
  </w:style>
  <w:style w:type="character" w:styleId="FooterChar" w:customStyle="1">
    <w:name w:val="Footer Char"/>
    <w:basedOn w:val="DefaultParagraphFont"/>
    <w:link w:val="Footer"/>
    <w:uiPriority w:val="99"/>
    <w:rsid w:val="008A3441"/>
  </w:style>
  <w:style w:type="character" w:styleId="PageNumber">
    <w:name w:val="page number"/>
    <w:basedOn w:val="DefaultParagraphFont"/>
    <w:uiPriority w:val="99"/>
    <w:semiHidden/>
    <w:unhideWhenUsed/>
    <w:rsid w:val="005D77AB"/>
  </w:style>
  <w:style w:type="paragraph" w:styleId="NormalWeb">
    <w:name w:val="Normal (Web)"/>
    <w:basedOn w:val="Normal"/>
    <w:uiPriority w:val="99"/>
    <w:unhideWhenUsed/>
    <w:rsid w:val="00B144DA"/>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
    <w:name w:val="Table Grid"/>
    <w:basedOn w:val="TableNormal"/>
    <w:uiPriority w:val="39"/>
    <w:rsid w:val="007722F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213486"/>
    <w:rPr>
      <w:color w:val="0563C1" w:themeColor="hyperlink"/>
      <w:u w:val="single"/>
    </w:rPr>
  </w:style>
  <w:style w:type="character" w:styleId="UnresolvedMention">
    <w:name w:val="Unresolved Mention"/>
    <w:basedOn w:val="DefaultParagraphFont"/>
    <w:uiPriority w:val="99"/>
    <w:semiHidden/>
    <w:unhideWhenUsed/>
    <w:rsid w:val="00213486"/>
    <w:rPr>
      <w:color w:val="605E5C"/>
      <w:shd w:val="clear" w:color="auto" w:fill="E1DFDD"/>
    </w:rPr>
  </w:style>
  <w:style w:type="character" w:styleId="FollowedHyperlink">
    <w:name w:val="FollowedHyperlink"/>
    <w:basedOn w:val="DefaultParagraphFont"/>
    <w:uiPriority w:val="99"/>
    <w:semiHidden/>
    <w:unhideWhenUsed/>
    <w:rsid w:val="00213486"/>
    <w:rPr>
      <w:color w:val="954F72" w:themeColor="followedHyperlink"/>
      <w:u w:val="single"/>
    </w:rPr>
  </w:style>
  <w:style w:type="paragraph" w:styleId="ListParagraph">
    <w:name w:val="List Paragraph"/>
    <w:basedOn w:val="Normal"/>
    <w:uiPriority w:val="34"/>
    <w:qFormat/>
    <w:rsid w:val="00736211"/>
    <w:pPr>
      <w:ind w:left="720"/>
      <w:contextualSpacing/>
    </w:pPr>
  </w:style>
  <w:style w:type="paragraph" w:styleId="BodyA" w:customStyle="1">
    <w:name w:val="Body A"/>
    <w:rsid w:val="0091003B"/>
    <w:pPr>
      <w:pBdr>
        <w:top w:val="nil"/>
        <w:left w:val="nil"/>
        <w:bottom w:val="nil"/>
        <w:right w:val="nil"/>
        <w:between w:val="nil"/>
        <w:bar w:val="nil"/>
      </w:pBdr>
      <w:spacing w:after="200" w:line="276" w:lineRule="auto"/>
    </w:pPr>
    <w:rPr>
      <w:rFonts w:ascii="Calibri" w:hAnsi="Calibri" w:eastAsia="Calibri" w:cs="Calibri"/>
      <w:color w:val="000000"/>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622558">
      <w:bodyDiv w:val="1"/>
      <w:marLeft w:val="0"/>
      <w:marRight w:val="0"/>
      <w:marTop w:val="0"/>
      <w:marBottom w:val="0"/>
      <w:divBdr>
        <w:top w:val="none" w:sz="0" w:space="0" w:color="auto"/>
        <w:left w:val="none" w:sz="0" w:space="0" w:color="auto"/>
        <w:bottom w:val="none" w:sz="0" w:space="0" w:color="auto"/>
        <w:right w:val="none" w:sz="0" w:space="0" w:color="auto"/>
      </w:divBdr>
      <w:divsChild>
        <w:div w:id="1630161235">
          <w:marLeft w:val="0"/>
          <w:marRight w:val="0"/>
          <w:marTop w:val="0"/>
          <w:marBottom w:val="0"/>
          <w:divBdr>
            <w:top w:val="none" w:sz="0" w:space="0" w:color="auto"/>
            <w:left w:val="none" w:sz="0" w:space="0" w:color="auto"/>
            <w:bottom w:val="none" w:sz="0" w:space="0" w:color="auto"/>
            <w:right w:val="none" w:sz="0" w:space="0" w:color="auto"/>
          </w:divBdr>
          <w:divsChild>
            <w:div w:id="1837649097">
              <w:marLeft w:val="0"/>
              <w:marRight w:val="0"/>
              <w:marTop w:val="0"/>
              <w:marBottom w:val="0"/>
              <w:divBdr>
                <w:top w:val="none" w:sz="0" w:space="0" w:color="auto"/>
                <w:left w:val="none" w:sz="0" w:space="0" w:color="auto"/>
                <w:bottom w:val="none" w:sz="0" w:space="0" w:color="auto"/>
                <w:right w:val="none" w:sz="0" w:space="0" w:color="auto"/>
              </w:divBdr>
              <w:divsChild>
                <w:div w:id="1717659795">
                  <w:marLeft w:val="0"/>
                  <w:marRight w:val="0"/>
                  <w:marTop w:val="0"/>
                  <w:marBottom w:val="0"/>
                  <w:divBdr>
                    <w:top w:val="none" w:sz="0" w:space="0" w:color="auto"/>
                    <w:left w:val="none" w:sz="0" w:space="0" w:color="auto"/>
                    <w:bottom w:val="none" w:sz="0" w:space="0" w:color="auto"/>
                    <w:right w:val="none" w:sz="0" w:space="0" w:color="auto"/>
                  </w:divBdr>
                  <w:divsChild>
                    <w:div w:id="2849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439876">
      <w:bodyDiv w:val="1"/>
      <w:marLeft w:val="0"/>
      <w:marRight w:val="0"/>
      <w:marTop w:val="0"/>
      <w:marBottom w:val="0"/>
      <w:divBdr>
        <w:top w:val="none" w:sz="0" w:space="0" w:color="auto"/>
        <w:left w:val="none" w:sz="0" w:space="0" w:color="auto"/>
        <w:bottom w:val="none" w:sz="0" w:space="0" w:color="auto"/>
        <w:right w:val="none" w:sz="0" w:space="0" w:color="auto"/>
      </w:divBdr>
      <w:divsChild>
        <w:div w:id="77407692">
          <w:marLeft w:val="0"/>
          <w:marRight w:val="0"/>
          <w:marTop w:val="0"/>
          <w:marBottom w:val="0"/>
          <w:divBdr>
            <w:top w:val="none" w:sz="0" w:space="0" w:color="auto"/>
            <w:left w:val="none" w:sz="0" w:space="0" w:color="auto"/>
            <w:bottom w:val="none" w:sz="0" w:space="0" w:color="auto"/>
            <w:right w:val="none" w:sz="0" w:space="0" w:color="auto"/>
          </w:divBdr>
          <w:divsChild>
            <w:div w:id="1448506286">
              <w:marLeft w:val="0"/>
              <w:marRight w:val="0"/>
              <w:marTop w:val="0"/>
              <w:marBottom w:val="0"/>
              <w:divBdr>
                <w:top w:val="none" w:sz="0" w:space="0" w:color="auto"/>
                <w:left w:val="none" w:sz="0" w:space="0" w:color="auto"/>
                <w:bottom w:val="none" w:sz="0" w:space="0" w:color="auto"/>
                <w:right w:val="none" w:sz="0" w:space="0" w:color="auto"/>
              </w:divBdr>
              <w:divsChild>
                <w:div w:id="1689524755">
                  <w:marLeft w:val="0"/>
                  <w:marRight w:val="0"/>
                  <w:marTop w:val="0"/>
                  <w:marBottom w:val="0"/>
                  <w:divBdr>
                    <w:top w:val="none" w:sz="0" w:space="0" w:color="auto"/>
                    <w:left w:val="none" w:sz="0" w:space="0" w:color="auto"/>
                    <w:bottom w:val="none" w:sz="0" w:space="0" w:color="auto"/>
                    <w:right w:val="none" w:sz="0" w:space="0" w:color="auto"/>
                  </w:divBdr>
                  <w:divsChild>
                    <w:div w:id="4455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670823">
      <w:bodyDiv w:val="1"/>
      <w:marLeft w:val="0"/>
      <w:marRight w:val="0"/>
      <w:marTop w:val="0"/>
      <w:marBottom w:val="0"/>
      <w:divBdr>
        <w:top w:val="none" w:sz="0" w:space="0" w:color="auto"/>
        <w:left w:val="none" w:sz="0" w:space="0" w:color="auto"/>
        <w:bottom w:val="none" w:sz="0" w:space="0" w:color="auto"/>
        <w:right w:val="none" w:sz="0" w:space="0" w:color="auto"/>
      </w:divBdr>
      <w:divsChild>
        <w:div w:id="373819731">
          <w:marLeft w:val="0"/>
          <w:marRight w:val="0"/>
          <w:marTop w:val="0"/>
          <w:marBottom w:val="0"/>
          <w:divBdr>
            <w:top w:val="none" w:sz="0" w:space="0" w:color="auto"/>
            <w:left w:val="none" w:sz="0" w:space="0" w:color="auto"/>
            <w:bottom w:val="none" w:sz="0" w:space="0" w:color="auto"/>
            <w:right w:val="none" w:sz="0" w:space="0" w:color="auto"/>
          </w:divBdr>
          <w:divsChild>
            <w:div w:id="1974167987">
              <w:marLeft w:val="0"/>
              <w:marRight w:val="0"/>
              <w:marTop w:val="0"/>
              <w:marBottom w:val="0"/>
              <w:divBdr>
                <w:top w:val="none" w:sz="0" w:space="0" w:color="auto"/>
                <w:left w:val="none" w:sz="0" w:space="0" w:color="auto"/>
                <w:bottom w:val="none" w:sz="0" w:space="0" w:color="auto"/>
                <w:right w:val="none" w:sz="0" w:space="0" w:color="auto"/>
              </w:divBdr>
              <w:divsChild>
                <w:div w:id="1748503773">
                  <w:marLeft w:val="0"/>
                  <w:marRight w:val="0"/>
                  <w:marTop w:val="0"/>
                  <w:marBottom w:val="0"/>
                  <w:divBdr>
                    <w:top w:val="none" w:sz="0" w:space="0" w:color="auto"/>
                    <w:left w:val="none" w:sz="0" w:space="0" w:color="auto"/>
                    <w:bottom w:val="none" w:sz="0" w:space="0" w:color="auto"/>
                    <w:right w:val="none" w:sz="0" w:space="0" w:color="auto"/>
                  </w:divBdr>
                  <w:divsChild>
                    <w:div w:id="108688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036610">
      <w:bodyDiv w:val="1"/>
      <w:marLeft w:val="0"/>
      <w:marRight w:val="0"/>
      <w:marTop w:val="0"/>
      <w:marBottom w:val="0"/>
      <w:divBdr>
        <w:top w:val="none" w:sz="0" w:space="0" w:color="auto"/>
        <w:left w:val="none" w:sz="0" w:space="0" w:color="auto"/>
        <w:bottom w:val="none" w:sz="0" w:space="0" w:color="auto"/>
        <w:right w:val="none" w:sz="0" w:space="0" w:color="auto"/>
      </w:divBdr>
      <w:divsChild>
        <w:div w:id="349524549">
          <w:marLeft w:val="0"/>
          <w:marRight w:val="0"/>
          <w:marTop w:val="0"/>
          <w:marBottom w:val="0"/>
          <w:divBdr>
            <w:top w:val="none" w:sz="0" w:space="0" w:color="auto"/>
            <w:left w:val="none" w:sz="0" w:space="0" w:color="auto"/>
            <w:bottom w:val="none" w:sz="0" w:space="0" w:color="auto"/>
            <w:right w:val="none" w:sz="0" w:space="0" w:color="auto"/>
          </w:divBdr>
          <w:divsChild>
            <w:div w:id="291206171">
              <w:marLeft w:val="0"/>
              <w:marRight w:val="0"/>
              <w:marTop w:val="0"/>
              <w:marBottom w:val="0"/>
              <w:divBdr>
                <w:top w:val="none" w:sz="0" w:space="0" w:color="auto"/>
                <w:left w:val="none" w:sz="0" w:space="0" w:color="auto"/>
                <w:bottom w:val="none" w:sz="0" w:space="0" w:color="auto"/>
                <w:right w:val="none" w:sz="0" w:space="0" w:color="auto"/>
              </w:divBdr>
              <w:divsChild>
                <w:div w:id="2051612521">
                  <w:marLeft w:val="0"/>
                  <w:marRight w:val="0"/>
                  <w:marTop w:val="0"/>
                  <w:marBottom w:val="0"/>
                  <w:divBdr>
                    <w:top w:val="none" w:sz="0" w:space="0" w:color="auto"/>
                    <w:left w:val="none" w:sz="0" w:space="0" w:color="auto"/>
                    <w:bottom w:val="none" w:sz="0" w:space="0" w:color="auto"/>
                    <w:right w:val="none" w:sz="0" w:space="0" w:color="auto"/>
                  </w:divBdr>
                </w:div>
              </w:divsChild>
            </w:div>
            <w:div w:id="1105030432">
              <w:marLeft w:val="0"/>
              <w:marRight w:val="0"/>
              <w:marTop w:val="0"/>
              <w:marBottom w:val="0"/>
              <w:divBdr>
                <w:top w:val="none" w:sz="0" w:space="0" w:color="auto"/>
                <w:left w:val="none" w:sz="0" w:space="0" w:color="auto"/>
                <w:bottom w:val="none" w:sz="0" w:space="0" w:color="auto"/>
                <w:right w:val="none" w:sz="0" w:space="0" w:color="auto"/>
              </w:divBdr>
              <w:divsChild>
                <w:div w:id="12979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51154">
      <w:bodyDiv w:val="1"/>
      <w:marLeft w:val="0"/>
      <w:marRight w:val="0"/>
      <w:marTop w:val="0"/>
      <w:marBottom w:val="0"/>
      <w:divBdr>
        <w:top w:val="none" w:sz="0" w:space="0" w:color="auto"/>
        <w:left w:val="none" w:sz="0" w:space="0" w:color="auto"/>
        <w:bottom w:val="none" w:sz="0" w:space="0" w:color="auto"/>
        <w:right w:val="none" w:sz="0" w:space="0" w:color="auto"/>
      </w:divBdr>
      <w:divsChild>
        <w:div w:id="701981534">
          <w:marLeft w:val="0"/>
          <w:marRight w:val="0"/>
          <w:marTop w:val="0"/>
          <w:marBottom w:val="0"/>
          <w:divBdr>
            <w:top w:val="none" w:sz="0" w:space="0" w:color="auto"/>
            <w:left w:val="none" w:sz="0" w:space="0" w:color="auto"/>
            <w:bottom w:val="none" w:sz="0" w:space="0" w:color="auto"/>
            <w:right w:val="none" w:sz="0" w:space="0" w:color="auto"/>
          </w:divBdr>
          <w:divsChild>
            <w:div w:id="1717970707">
              <w:marLeft w:val="0"/>
              <w:marRight w:val="0"/>
              <w:marTop w:val="0"/>
              <w:marBottom w:val="0"/>
              <w:divBdr>
                <w:top w:val="none" w:sz="0" w:space="0" w:color="auto"/>
                <w:left w:val="none" w:sz="0" w:space="0" w:color="auto"/>
                <w:bottom w:val="none" w:sz="0" w:space="0" w:color="auto"/>
                <w:right w:val="none" w:sz="0" w:space="0" w:color="auto"/>
              </w:divBdr>
              <w:divsChild>
                <w:div w:id="782505908">
                  <w:marLeft w:val="0"/>
                  <w:marRight w:val="0"/>
                  <w:marTop w:val="0"/>
                  <w:marBottom w:val="0"/>
                  <w:divBdr>
                    <w:top w:val="none" w:sz="0" w:space="0" w:color="auto"/>
                    <w:left w:val="none" w:sz="0" w:space="0" w:color="auto"/>
                    <w:bottom w:val="none" w:sz="0" w:space="0" w:color="auto"/>
                    <w:right w:val="none" w:sz="0" w:space="0" w:color="auto"/>
                  </w:divBdr>
                  <w:divsChild>
                    <w:div w:id="8756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336733">
      <w:bodyDiv w:val="1"/>
      <w:marLeft w:val="0"/>
      <w:marRight w:val="0"/>
      <w:marTop w:val="0"/>
      <w:marBottom w:val="0"/>
      <w:divBdr>
        <w:top w:val="none" w:sz="0" w:space="0" w:color="auto"/>
        <w:left w:val="none" w:sz="0" w:space="0" w:color="auto"/>
        <w:bottom w:val="none" w:sz="0" w:space="0" w:color="auto"/>
        <w:right w:val="none" w:sz="0" w:space="0" w:color="auto"/>
      </w:divBdr>
      <w:divsChild>
        <w:div w:id="859511711">
          <w:marLeft w:val="0"/>
          <w:marRight w:val="0"/>
          <w:marTop w:val="0"/>
          <w:marBottom w:val="0"/>
          <w:divBdr>
            <w:top w:val="none" w:sz="0" w:space="0" w:color="auto"/>
            <w:left w:val="none" w:sz="0" w:space="0" w:color="auto"/>
            <w:bottom w:val="none" w:sz="0" w:space="0" w:color="auto"/>
            <w:right w:val="none" w:sz="0" w:space="0" w:color="auto"/>
          </w:divBdr>
          <w:divsChild>
            <w:div w:id="29649285">
              <w:marLeft w:val="0"/>
              <w:marRight w:val="0"/>
              <w:marTop w:val="0"/>
              <w:marBottom w:val="0"/>
              <w:divBdr>
                <w:top w:val="none" w:sz="0" w:space="0" w:color="auto"/>
                <w:left w:val="none" w:sz="0" w:space="0" w:color="auto"/>
                <w:bottom w:val="none" w:sz="0" w:space="0" w:color="auto"/>
                <w:right w:val="none" w:sz="0" w:space="0" w:color="auto"/>
              </w:divBdr>
              <w:divsChild>
                <w:div w:id="1268344654">
                  <w:marLeft w:val="0"/>
                  <w:marRight w:val="0"/>
                  <w:marTop w:val="0"/>
                  <w:marBottom w:val="0"/>
                  <w:divBdr>
                    <w:top w:val="none" w:sz="0" w:space="0" w:color="auto"/>
                    <w:left w:val="none" w:sz="0" w:space="0" w:color="auto"/>
                    <w:bottom w:val="none" w:sz="0" w:space="0" w:color="auto"/>
                    <w:right w:val="none" w:sz="0" w:space="0" w:color="auto"/>
                  </w:divBdr>
                </w:div>
                <w:div w:id="10573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458900">
      <w:bodyDiv w:val="1"/>
      <w:marLeft w:val="0"/>
      <w:marRight w:val="0"/>
      <w:marTop w:val="0"/>
      <w:marBottom w:val="0"/>
      <w:divBdr>
        <w:top w:val="none" w:sz="0" w:space="0" w:color="auto"/>
        <w:left w:val="none" w:sz="0" w:space="0" w:color="auto"/>
        <w:bottom w:val="none" w:sz="0" w:space="0" w:color="auto"/>
        <w:right w:val="none" w:sz="0" w:space="0" w:color="auto"/>
      </w:divBdr>
    </w:div>
    <w:div w:id="1290472956">
      <w:bodyDiv w:val="1"/>
      <w:marLeft w:val="0"/>
      <w:marRight w:val="0"/>
      <w:marTop w:val="0"/>
      <w:marBottom w:val="0"/>
      <w:divBdr>
        <w:top w:val="none" w:sz="0" w:space="0" w:color="auto"/>
        <w:left w:val="none" w:sz="0" w:space="0" w:color="auto"/>
        <w:bottom w:val="none" w:sz="0" w:space="0" w:color="auto"/>
        <w:right w:val="none" w:sz="0" w:space="0" w:color="auto"/>
      </w:divBdr>
      <w:divsChild>
        <w:div w:id="1619406426">
          <w:marLeft w:val="0"/>
          <w:marRight w:val="0"/>
          <w:marTop w:val="0"/>
          <w:marBottom w:val="0"/>
          <w:divBdr>
            <w:top w:val="none" w:sz="0" w:space="0" w:color="auto"/>
            <w:left w:val="none" w:sz="0" w:space="0" w:color="auto"/>
            <w:bottom w:val="none" w:sz="0" w:space="0" w:color="auto"/>
            <w:right w:val="none" w:sz="0" w:space="0" w:color="auto"/>
          </w:divBdr>
          <w:divsChild>
            <w:div w:id="1316179609">
              <w:marLeft w:val="0"/>
              <w:marRight w:val="0"/>
              <w:marTop w:val="0"/>
              <w:marBottom w:val="0"/>
              <w:divBdr>
                <w:top w:val="none" w:sz="0" w:space="0" w:color="auto"/>
                <w:left w:val="none" w:sz="0" w:space="0" w:color="auto"/>
                <w:bottom w:val="none" w:sz="0" w:space="0" w:color="auto"/>
                <w:right w:val="none" w:sz="0" w:space="0" w:color="auto"/>
              </w:divBdr>
              <w:divsChild>
                <w:div w:id="1343360003">
                  <w:marLeft w:val="0"/>
                  <w:marRight w:val="0"/>
                  <w:marTop w:val="0"/>
                  <w:marBottom w:val="0"/>
                  <w:divBdr>
                    <w:top w:val="none" w:sz="0" w:space="0" w:color="auto"/>
                    <w:left w:val="none" w:sz="0" w:space="0" w:color="auto"/>
                    <w:bottom w:val="none" w:sz="0" w:space="0" w:color="auto"/>
                    <w:right w:val="none" w:sz="0" w:space="0" w:color="auto"/>
                  </w:divBdr>
                  <w:divsChild>
                    <w:div w:id="4543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628">
      <w:bodyDiv w:val="1"/>
      <w:marLeft w:val="0"/>
      <w:marRight w:val="0"/>
      <w:marTop w:val="0"/>
      <w:marBottom w:val="0"/>
      <w:divBdr>
        <w:top w:val="none" w:sz="0" w:space="0" w:color="auto"/>
        <w:left w:val="none" w:sz="0" w:space="0" w:color="auto"/>
        <w:bottom w:val="none" w:sz="0" w:space="0" w:color="auto"/>
        <w:right w:val="none" w:sz="0" w:space="0" w:color="auto"/>
      </w:divBdr>
      <w:divsChild>
        <w:div w:id="1178733607">
          <w:marLeft w:val="0"/>
          <w:marRight w:val="0"/>
          <w:marTop w:val="0"/>
          <w:marBottom w:val="0"/>
          <w:divBdr>
            <w:top w:val="none" w:sz="0" w:space="0" w:color="auto"/>
            <w:left w:val="none" w:sz="0" w:space="0" w:color="auto"/>
            <w:bottom w:val="none" w:sz="0" w:space="0" w:color="auto"/>
            <w:right w:val="none" w:sz="0" w:space="0" w:color="auto"/>
          </w:divBdr>
          <w:divsChild>
            <w:div w:id="1312759075">
              <w:marLeft w:val="0"/>
              <w:marRight w:val="0"/>
              <w:marTop w:val="0"/>
              <w:marBottom w:val="0"/>
              <w:divBdr>
                <w:top w:val="none" w:sz="0" w:space="0" w:color="auto"/>
                <w:left w:val="none" w:sz="0" w:space="0" w:color="auto"/>
                <w:bottom w:val="none" w:sz="0" w:space="0" w:color="auto"/>
                <w:right w:val="none" w:sz="0" w:space="0" w:color="auto"/>
              </w:divBdr>
              <w:divsChild>
                <w:div w:id="5009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74656">
      <w:bodyDiv w:val="1"/>
      <w:marLeft w:val="0"/>
      <w:marRight w:val="0"/>
      <w:marTop w:val="0"/>
      <w:marBottom w:val="0"/>
      <w:divBdr>
        <w:top w:val="none" w:sz="0" w:space="0" w:color="auto"/>
        <w:left w:val="none" w:sz="0" w:space="0" w:color="auto"/>
        <w:bottom w:val="none" w:sz="0" w:space="0" w:color="auto"/>
        <w:right w:val="none" w:sz="0" w:space="0" w:color="auto"/>
      </w:divBdr>
      <w:divsChild>
        <w:div w:id="26031804">
          <w:marLeft w:val="0"/>
          <w:marRight w:val="0"/>
          <w:marTop w:val="0"/>
          <w:marBottom w:val="0"/>
          <w:divBdr>
            <w:top w:val="none" w:sz="0" w:space="0" w:color="auto"/>
            <w:left w:val="none" w:sz="0" w:space="0" w:color="auto"/>
            <w:bottom w:val="none" w:sz="0" w:space="0" w:color="auto"/>
            <w:right w:val="none" w:sz="0" w:space="0" w:color="auto"/>
          </w:divBdr>
          <w:divsChild>
            <w:div w:id="2073388579">
              <w:marLeft w:val="0"/>
              <w:marRight w:val="0"/>
              <w:marTop w:val="0"/>
              <w:marBottom w:val="0"/>
              <w:divBdr>
                <w:top w:val="none" w:sz="0" w:space="0" w:color="auto"/>
                <w:left w:val="none" w:sz="0" w:space="0" w:color="auto"/>
                <w:bottom w:val="none" w:sz="0" w:space="0" w:color="auto"/>
                <w:right w:val="none" w:sz="0" w:space="0" w:color="auto"/>
              </w:divBdr>
              <w:divsChild>
                <w:div w:id="2046559791">
                  <w:marLeft w:val="0"/>
                  <w:marRight w:val="0"/>
                  <w:marTop w:val="0"/>
                  <w:marBottom w:val="0"/>
                  <w:divBdr>
                    <w:top w:val="none" w:sz="0" w:space="0" w:color="auto"/>
                    <w:left w:val="none" w:sz="0" w:space="0" w:color="auto"/>
                    <w:bottom w:val="none" w:sz="0" w:space="0" w:color="auto"/>
                    <w:right w:val="none" w:sz="0" w:space="0" w:color="auto"/>
                  </w:divBdr>
                </w:div>
                <w:div w:id="13494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7952">
      <w:bodyDiv w:val="1"/>
      <w:marLeft w:val="0"/>
      <w:marRight w:val="0"/>
      <w:marTop w:val="0"/>
      <w:marBottom w:val="0"/>
      <w:divBdr>
        <w:top w:val="none" w:sz="0" w:space="0" w:color="auto"/>
        <w:left w:val="none" w:sz="0" w:space="0" w:color="auto"/>
        <w:bottom w:val="none" w:sz="0" w:space="0" w:color="auto"/>
        <w:right w:val="none" w:sz="0" w:space="0" w:color="auto"/>
      </w:divBdr>
      <w:divsChild>
        <w:div w:id="1040667998">
          <w:marLeft w:val="0"/>
          <w:marRight w:val="0"/>
          <w:marTop w:val="0"/>
          <w:marBottom w:val="0"/>
          <w:divBdr>
            <w:top w:val="none" w:sz="0" w:space="0" w:color="auto"/>
            <w:left w:val="none" w:sz="0" w:space="0" w:color="auto"/>
            <w:bottom w:val="none" w:sz="0" w:space="0" w:color="auto"/>
            <w:right w:val="none" w:sz="0" w:space="0" w:color="auto"/>
          </w:divBdr>
          <w:divsChild>
            <w:div w:id="2105345413">
              <w:marLeft w:val="0"/>
              <w:marRight w:val="0"/>
              <w:marTop w:val="0"/>
              <w:marBottom w:val="0"/>
              <w:divBdr>
                <w:top w:val="none" w:sz="0" w:space="0" w:color="auto"/>
                <w:left w:val="none" w:sz="0" w:space="0" w:color="auto"/>
                <w:bottom w:val="none" w:sz="0" w:space="0" w:color="auto"/>
                <w:right w:val="none" w:sz="0" w:space="0" w:color="auto"/>
              </w:divBdr>
              <w:divsChild>
                <w:div w:id="77857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51232">
          <w:marLeft w:val="0"/>
          <w:marRight w:val="0"/>
          <w:marTop w:val="0"/>
          <w:marBottom w:val="0"/>
          <w:divBdr>
            <w:top w:val="none" w:sz="0" w:space="0" w:color="auto"/>
            <w:left w:val="none" w:sz="0" w:space="0" w:color="auto"/>
            <w:bottom w:val="none" w:sz="0" w:space="0" w:color="auto"/>
            <w:right w:val="none" w:sz="0" w:space="0" w:color="auto"/>
          </w:divBdr>
          <w:divsChild>
            <w:div w:id="1947418152">
              <w:marLeft w:val="0"/>
              <w:marRight w:val="0"/>
              <w:marTop w:val="0"/>
              <w:marBottom w:val="0"/>
              <w:divBdr>
                <w:top w:val="none" w:sz="0" w:space="0" w:color="auto"/>
                <w:left w:val="none" w:sz="0" w:space="0" w:color="auto"/>
                <w:bottom w:val="none" w:sz="0" w:space="0" w:color="auto"/>
                <w:right w:val="none" w:sz="0" w:space="0" w:color="auto"/>
              </w:divBdr>
              <w:divsChild>
                <w:div w:id="253512562">
                  <w:marLeft w:val="0"/>
                  <w:marRight w:val="0"/>
                  <w:marTop w:val="0"/>
                  <w:marBottom w:val="0"/>
                  <w:divBdr>
                    <w:top w:val="none" w:sz="0" w:space="0" w:color="auto"/>
                    <w:left w:val="none" w:sz="0" w:space="0" w:color="auto"/>
                    <w:bottom w:val="none" w:sz="0" w:space="0" w:color="auto"/>
                    <w:right w:val="none" w:sz="0" w:space="0" w:color="auto"/>
                  </w:divBdr>
                </w:div>
              </w:divsChild>
            </w:div>
            <w:div w:id="646326549">
              <w:marLeft w:val="0"/>
              <w:marRight w:val="0"/>
              <w:marTop w:val="0"/>
              <w:marBottom w:val="0"/>
              <w:divBdr>
                <w:top w:val="none" w:sz="0" w:space="0" w:color="auto"/>
                <w:left w:val="none" w:sz="0" w:space="0" w:color="auto"/>
                <w:bottom w:val="none" w:sz="0" w:space="0" w:color="auto"/>
                <w:right w:val="none" w:sz="0" w:space="0" w:color="auto"/>
              </w:divBdr>
              <w:divsChild>
                <w:div w:id="42559026">
                  <w:marLeft w:val="0"/>
                  <w:marRight w:val="0"/>
                  <w:marTop w:val="0"/>
                  <w:marBottom w:val="0"/>
                  <w:divBdr>
                    <w:top w:val="none" w:sz="0" w:space="0" w:color="auto"/>
                    <w:left w:val="none" w:sz="0" w:space="0" w:color="auto"/>
                    <w:bottom w:val="none" w:sz="0" w:space="0" w:color="auto"/>
                    <w:right w:val="none" w:sz="0" w:space="0" w:color="auto"/>
                  </w:divBdr>
                </w:div>
              </w:divsChild>
            </w:div>
            <w:div w:id="1480028507">
              <w:marLeft w:val="0"/>
              <w:marRight w:val="0"/>
              <w:marTop w:val="0"/>
              <w:marBottom w:val="0"/>
              <w:divBdr>
                <w:top w:val="none" w:sz="0" w:space="0" w:color="auto"/>
                <w:left w:val="none" w:sz="0" w:space="0" w:color="auto"/>
                <w:bottom w:val="none" w:sz="0" w:space="0" w:color="auto"/>
                <w:right w:val="none" w:sz="0" w:space="0" w:color="auto"/>
              </w:divBdr>
              <w:divsChild>
                <w:div w:id="561716198">
                  <w:marLeft w:val="0"/>
                  <w:marRight w:val="0"/>
                  <w:marTop w:val="0"/>
                  <w:marBottom w:val="0"/>
                  <w:divBdr>
                    <w:top w:val="none" w:sz="0" w:space="0" w:color="auto"/>
                    <w:left w:val="none" w:sz="0" w:space="0" w:color="auto"/>
                    <w:bottom w:val="none" w:sz="0" w:space="0" w:color="auto"/>
                    <w:right w:val="none" w:sz="0" w:space="0" w:color="auto"/>
                  </w:divBdr>
                </w:div>
              </w:divsChild>
            </w:div>
            <w:div w:id="206069570">
              <w:marLeft w:val="0"/>
              <w:marRight w:val="0"/>
              <w:marTop w:val="0"/>
              <w:marBottom w:val="0"/>
              <w:divBdr>
                <w:top w:val="none" w:sz="0" w:space="0" w:color="auto"/>
                <w:left w:val="none" w:sz="0" w:space="0" w:color="auto"/>
                <w:bottom w:val="none" w:sz="0" w:space="0" w:color="auto"/>
                <w:right w:val="none" w:sz="0" w:space="0" w:color="auto"/>
              </w:divBdr>
              <w:divsChild>
                <w:div w:id="109039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06812">
          <w:marLeft w:val="0"/>
          <w:marRight w:val="0"/>
          <w:marTop w:val="0"/>
          <w:marBottom w:val="0"/>
          <w:divBdr>
            <w:top w:val="none" w:sz="0" w:space="0" w:color="auto"/>
            <w:left w:val="none" w:sz="0" w:space="0" w:color="auto"/>
            <w:bottom w:val="none" w:sz="0" w:space="0" w:color="auto"/>
            <w:right w:val="none" w:sz="0" w:space="0" w:color="auto"/>
          </w:divBdr>
          <w:divsChild>
            <w:div w:id="1603033575">
              <w:marLeft w:val="0"/>
              <w:marRight w:val="0"/>
              <w:marTop w:val="0"/>
              <w:marBottom w:val="0"/>
              <w:divBdr>
                <w:top w:val="none" w:sz="0" w:space="0" w:color="auto"/>
                <w:left w:val="none" w:sz="0" w:space="0" w:color="auto"/>
                <w:bottom w:val="none" w:sz="0" w:space="0" w:color="auto"/>
                <w:right w:val="none" w:sz="0" w:space="0" w:color="auto"/>
              </w:divBdr>
              <w:divsChild>
                <w:div w:id="1597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3062">
          <w:marLeft w:val="0"/>
          <w:marRight w:val="0"/>
          <w:marTop w:val="0"/>
          <w:marBottom w:val="0"/>
          <w:divBdr>
            <w:top w:val="none" w:sz="0" w:space="0" w:color="auto"/>
            <w:left w:val="none" w:sz="0" w:space="0" w:color="auto"/>
            <w:bottom w:val="none" w:sz="0" w:space="0" w:color="auto"/>
            <w:right w:val="none" w:sz="0" w:space="0" w:color="auto"/>
          </w:divBdr>
          <w:divsChild>
            <w:div w:id="1855024828">
              <w:marLeft w:val="0"/>
              <w:marRight w:val="0"/>
              <w:marTop w:val="0"/>
              <w:marBottom w:val="0"/>
              <w:divBdr>
                <w:top w:val="none" w:sz="0" w:space="0" w:color="auto"/>
                <w:left w:val="none" w:sz="0" w:space="0" w:color="auto"/>
                <w:bottom w:val="none" w:sz="0" w:space="0" w:color="auto"/>
                <w:right w:val="none" w:sz="0" w:space="0" w:color="auto"/>
              </w:divBdr>
              <w:divsChild>
                <w:div w:id="69666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48568">
      <w:bodyDiv w:val="1"/>
      <w:marLeft w:val="0"/>
      <w:marRight w:val="0"/>
      <w:marTop w:val="0"/>
      <w:marBottom w:val="0"/>
      <w:divBdr>
        <w:top w:val="none" w:sz="0" w:space="0" w:color="auto"/>
        <w:left w:val="none" w:sz="0" w:space="0" w:color="auto"/>
        <w:bottom w:val="none" w:sz="0" w:space="0" w:color="auto"/>
        <w:right w:val="none" w:sz="0" w:space="0" w:color="auto"/>
      </w:divBdr>
    </w:div>
    <w:div w:id="1877111967">
      <w:bodyDiv w:val="1"/>
      <w:marLeft w:val="0"/>
      <w:marRight w:val="0"/>
      <w:marTop w:val="0"/>
      <w:marBottom w:val="0"/>
      <w:divBdr>
        <w:top w:val="none" w:sz="0" w:space="0" w:color="auto"/>
        <w:left w:val="none" w:sz="0" w:space="0" w:color="auto"/>
        <w:bottom w:val="none" w:sz="0" w:space="0" w:color="auto"/>
        <w:right w:val="none" w:sz="0" w:space="0" w:color="auto"/>
      </w:divBdr>
      <w:divsChild>
        <w:div w:id="1735161213">
          <w:marLeft w:val="0"/>
          <w:marRight w:val="0"/>
          <w:marTop w:val="0"/>
          <w:marBottom w:val="0"/>
          <w:divBdr>
            <w:top w:val="none" w:sz="0" w:space="0" w:color="auto"/>
            <w:left w:val="none" w:sz="0" w:space="0" w:color="auto"/>
            <w:bottom w:val="none" w:sz="0" w:space="0" w:color="auto"/>
            <w:right w:val="none" w:sz="0" w:space="0" w:color="auto"/>
          </w:divBdr>
          <w:divsChild>
            <w:div w:id="1390883956">
              <w:marLeft w:val="0"/>
              <w:marRight w:val="0"/>
              <w:marTop w:val="0"/>
              <w:marBottom w:val="0"/>
              <w:divBdr>
                <w:top w:val="none" w:sz="0" w:space="0" w:color="auto"/>
                <w:left w:val="none" w:sz="0" w:space="0" w:color="auto"/>
                <w:bottom w:val="none" w:sz="0" w:space="0" w:color="auto"/>
                <w:right w:val="none" w:sz="0" w:space="0" w:color="auto"/>
              </w:divBdr>
              <w:divsChild>
                <w:div w:id="957834439">
                  <w:marLeft w:val="0"/>
                  <w:marRight w:val="0"/>
                  <w:marTop w:val="0"/>
                  <w:marBottom w:val="0"/>
                  <w:divBdr>
                    <w:top w:val="none" w:sz="0" w:space="0" w:color="auto"/>
                    <w:left w:val="none" w:sz="0" w:space="0" w:color="auto"/>
                    <w:bottom w:val="none" w:sz="0" w:space="0" w:color="auto"/>
                    <w:right w:val="none" w:sz="0" w:space="0" w:color="auto"/>
                  </w:divBdr>
                  <w:divsChild>
                    <w:div w:id="121766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s://www.beststartinlife.gov.uk"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beststartinlife.gov.uk" TargetMode="External" Id="rId14" /><Relationship Type="http://schemas.openxmlformats.org/officeDocument/2006/relationships/fontTable" Target="fontTable.xml" Id="rId22" /></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e26f271-304d-40df-bc10-5d7426dc282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8FBC96CCC9E184F81ABE18671BAEF96" ma:contentTypeVersion="17" ma:contentTypeDescription="Create a new document." ma:contentTypeScope="" ma:versionID="54baf7d7e4d6b6976aee0265fe39674a">
  <xsd:schema xmlns:xsd="http://www.w3.org/2001/XMLSchema" xmlns:xs="http://www.w3.org/2001/XMLSchema" xmlns:p="http://schemas.microsoft.com/office/2006/metadata/properties" xmlns:ns3="2e26f271-304d-40df-bc10-5d7426dc282c" xmlns:ns4="f2e6dfd6-4a85-490e-8db3-e732f5b01f30" targetNamespace="http://schemas.microsoft.com/office/2006/metadata/properties" ma:root="true" ma:fieldsID="8f4b1f7159d9a62cff134ff475742ba3" ns3:_="" ns4:_="">
    <xsd:import namespace="2e26f271-304d-40df-bc10-5d7426dc282c"/>
    <xsd:import namespace="f2e6dfd6-4a85-490e-8db3-e732f5b01f3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bjectDetectorVersions" minOccurs="0"/>
                <xsd:element ref="ns3:MediaLengthInSecond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6f271-304d-40df-bc10-5d7426dc28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e6dfd6-4a85-490e-8db3-e732f5b01f3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0B48B9-D6A1-45E5-AA0F-44F52FFC18E3}">
  <ds:schemaRefs>
    <ds:schemaRef ds:uri="http://schemas.microsoft.com/sharepoint/v3/contenttype/forms"/>
  </ds:schemaRefs>
</ds:datastoreItem>
</file>

<file path=customXml/itemProps2.xml><?xml version="1.0" encoding="utf-8"?>
<ds:datastoreItem xmlns:ds="http://schemas.openxmlformats.org/officeDocument/2006/customXml" ds:itemID="{1FA3C62E-DDF0-4FBA-9EC6-D756DC6DBC06}">
  <ds:schemaRefs>
    <ds:schemaRef ds:uri="http://schemas.microsoft.com/office/2006/metadata/properties"/>
    <ds:schemaRef ds:uri="http://schemas.microsoft.com/office/infopath/2007/PartnerControls"/>
    <ds:schemaRef ds:uri="2e26f271-304d-40df-bc10-5d7426dc282c"/>
  </ds:schemaRefs>
</ds:datastoreItem>
</file>

<file path=customXml/itemProps3.xml><?xml version="1.0" encoding="utf-8"?>
<ds:datastoreItem xmlns:ds="http://schemas.openxmlformats.org/officeDocument/2006/customXml" ds:itemID="{9F0144EA-43A4-3441-8770-FE64FBBDEC69}">
  <ds:schemaRefs>
    <ds:schemaRef ds:uri="http://schemas.openxmlformats.org/officeDocument/2006/bibliography"/>
  </ds:schemaRefs>
</ds:datastoreItem>
</file>

<file path=customXml/itemProps4.xml><?xml version="1.0" encoding="utf-8"?>
<ds:datastoreItem xmlns:ds="http://schemas.openxmlformats.org/officeDocument/2006/customXml" ds:itemID="{44FCECC4-47B3-403C-A97E-F3489B94C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26f271-304d-40df-bc10-5d7426dc282c"/>
    <ds:schemaRef ds:uri="f2e6dfd6-4a85-490e-8db3-e732f5b01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Caroline Passfield</dc:creator>
  <keywords/>
  <dc:description/>
  <lastModifiedBy>Mulberry Preschool</lastModifiedBy>
  <revision>10</revision>
  <lastPrinted>2022-10-11T08:22:00.0000000Z</lastPrinted>
  <dcterms:created xsi:type="dcterms:W3CDTF">2026-02-05T11:18:00.0000000Z</dcterms:created>
  <dcterms:modified xsi:type="dcterms:W3CDTF">2026-02-05T11:32:07.5262291Z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0x01010038FBC96CCC9E184F81ABE18671BAEF96</vt:lpwstr>
  </property>
</Properties>
</file>